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C" w:rsidRPr="003F7659" w:rsidRDefault="00A150DC" w:rsidP="00A150DC">
      <w:pPr>
        <w:pStyle w:val="Default"/>
        <w:jc w:val="center"/>
        <w:rPr>
          <w:color w:val="auto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3F7659">
        <w:rPr>
          <w:color w:val="auto"/>
          <w:sz w:val="32"/>
          <w:szCs w:val="32"/>
        </w:rPr>
        <w:t xml:space="preserve">  </w:t>
      </w:r>
      <w:r w:rsidR="0066447D" w:rsidRPr="003F7659">
        <w:rPr>
          <w:color w:val="auto"/>
          <w:sz w:val="32"/>
          <w:szCs w:val="32"/>
        </w:rPr>
        <w:t xml:space="preserve">   </w:t>
      </w:r>
      <w:r w:rsidRPr="003F7659">
        <w:rPr>
          <w:color w:val="auto"/>
          <w:sz w:val="32"/>
          <w:szCs w:val="32"/>
        </w:rPr>
        <w:t xml:space="preserve">   </w:t>
      </w:r>
      <w:r w:rsidR="004A06AC" w:rsidRPr="003F7659">
        <w:rPr>
          <w:rFonts w:hint="eastAsia"/>
          <w:color w:val="auto"/>
          <w:sz w:val="32"/>
          <w:szCs w:val="32"/>
        </w:rPr>
        <w:t>嘉義市立</w:t>
      </w:r>
      <w:r w:rsidRPr="003F7659">
        <w:rPr>
          <w:rFonts w:hint="eastAsia"/>
          <w:color w:val="auto"/>
          <w:sz w:val="32"/>
          <w:szCs w:val="32"/>
        </w:rPr>
        <w:t>玉山</w:t>
      </w:r>
      <w:r w:rsidR="004A06AC" w:rsidRPr="003F7659">
        <w:rPr>
          <w:rFonts w:hint="eastAsia"/>
          <w:color w:val="auto"/>
          <w:sz w:val="32"/>
          <w:szCs w:val="32"/>
        </w:rPr>
        <w:t>國中定期評量試場規則</w:t>
      </w:r>
      <w:r w:rsidRPr="003F7659">
        <w:rPr>
          <w:color w:val="auto"/>
          <w:sz w:val="32"/>
          <w:szCs w:val="32"/>
        </w:rPr>
        <w:t xml:space="preserve">   </w:t>
      </w:r>
      <w:r w:rsidR="0066447D" w:rsidRPr="003F7659">
        <w:rPr>
          <w:color w:val="auto"/>
          <w:sz w:val="32"/>
          <w:szCs w:val="32"/>
        </w:rPr>
        <w:t xml:space="preserve">     </w:t>
      </w:r>
      <w:r w:rsidRPr="003F7659">
        <w:rPr>
          <w:color w:val="auto"/>
          <w:sz w:val="32"/>
          <w:szCs w:val="32"/>
        </w:rPr>
        <w:t xml:space="preserve"> </w:t>
      </w:r>
      <w:r w:rsidR="0066447D" w:rsidRPr="003F7659">
        <w:rPr>
          <w:color w:val="auto"/>
          <w:sz w:val="32"/>
          <w:szCs w:val="32"/>
        </w:rPr>
        <w:t xml:space="preserve">  </w:t>
      </w:r>
      <w:r w:rsidRPr="003F7659">
        <w:rPr>
          <w:color w:val="auto"/>
          <w:sz w:val="32"/>
          <w:szCs w:val="32"/>
        </w:rPr>
        <w:t xml:space="preserve">   </w:t>
      </w:r>
      <w:r w:rsidRPr="003F7659">
        <w:rPr>
          <w:rFonts w:hint="eastAsia"/>
          <w:color w:val="auto"/>
          <w:sz w:val="20"/>
          <w:szCs w:val="20"/>
        </w:rPr>
        <w:t>1</w:t>
      </w:r>
      <w:r w:rsidRPr="003F7659">
        <w:rPr>
          <w:color w:val="auto"/>
          <w:sz w:val="20"/>
          <w:szCs w:val="20"/>
        </w:rPr>
        <w:t>10.08.31</w:t>
      </w:r>
    </w:p>
    <w:p w:rsidR="004A06AC" w:rsidRPr="003F7659" w:rsidRDefault="004A06AC" w:rsidP="005A20C7">
      <w:pPr>
        <w:pStyle w:val="Default"/>
        <w:numPr>
          <w:ilvl w:val="0"/>
          <w:numId w:val="1"/>
        </w:numPr>
        <w:spacing w:beforeLines="50" w:before="180"/>
        <w:ind w:left="482" w:hanging="482"/>
        <w:rPr>
          <w:b/>
          <w:color w:val="auto"/>
        </w:rPr>
      </w:pPr>
      <w:r w:rsidRPr="003F7659">
        <w:rPr>
          <w:rFonts w:hint="eastAsia"/>
          <w:b/>
          <w:color w:val="auto"/>
        </w:rPr>
        <w:t>一般規則</w:t>
      </w:r>
    </w:p>
    <w:p w:rsidR="004A06AC" w:rsidRPr="003F7659" w:rsidRDefault="004A06AC" w:rsidP="0066447D">
      <w:pPr>
        <w:pStyle w:val="Default"/>
        <w:numPr>
          <w:ilvl w:val="0"/>
          <w:numId w:val="5"/>
        </w:numPr>
        <w:spacing w:beforeLines="30" w:before="108"/>
        <w:ind w:left="482" w:hanging="482"/>
        <w:rPr>
          <w:rFonts w:hAnsi="Times New Roman"/>
          <w:b/>
          <w:color w:val="auto"/>
        </w:rPr>
      </w:pPr>
      <w:r w:rsidRPr="003F7659">
        <w:rPr>
          <w:rFonts w:hAnsi="Times New Roman" w:hint="eastAsia"/>
          <w:b/>
          <w:color w:val="auto"/>
        </w:rPr>
        <w:t>考生不得有以下舞弊或意圖舞弊之行為</w:t>
      </w:r>
    </w:p>
    <w:p w:rsidR="004A06AC" w:rsidRPr="003F7659" w:rsidRDefault="004A06AC" w:rsidP="005A20C7">
      <w:pPr>
        <w:pStyle w:val="Default"/>
        <w:numPr>
          <w:ilvl w:val="0"/>
          <w:numId w:val="9"/>
        </w:numPr>
        <w:ind w:left="510" w:firstLine="28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脅迫其他考生協助舞弊。</w:t>
      </w:r>
    </w:p>
    <w:p w:rsidR="004A06AC" w:rsidRPr="003F7659" w:rsidRDefault="004A06AC" w:rsidP="005A20C7">
      <w:pPr>
        <w:pStyle w:val="Default"/>
        <w:numPr>
          <w:ilvl w:val="0"/>
          <w:numId w:val="9"/>
        </w:numPr>
        <w:ind w:left="510" w:firstLine="28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集體舞弊行為。</w:t>
      </w:r>
      <w:bookmarkStart w:id="0" w:name="_GoBack"/>
      <w:bookmarkEnd w:id="0"/>
    </w:p>
    <w:p w:rsidR="004A06AC" w:rsidRPr="003F7659" w:rsidRDefault="004A06AC" w:rsidP="005A20C7">
      <w:pPr>
        <w:pStyle w:val="Default"/>
        <w:numPr>
          <w:ilvl w:val="0"/>
          <w:numId w:val="9"/>
        </w:numPr>
        <w:ind w:left="510" w:firstLine="28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電子舞弊情事。</w:t>
      </w:r>
    </w:p>
    <w:p w:rsidR="004A06AC" w:rsidRPr="003F7659" w:rsidRDefault="004A06AC" w:rsidP="005A20C7">
      <w:pPr>
        <w:pStyle w:val="Default"/>
        <w:numPr>
          <w:ilvl w:val="0"/>
          <w:numId w:val="9"/>
        </w:numPr>
        <w:ind w:left="510" w:firstLine="28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交換答案卡（卷）、試題卷作答。</w:t>
      </w:r>
    </w:p>
    <w:p w:rsidR="004A06AC" w:rsidRPr="003F7659" w:rsidRDefault="004A06AC" w:rsidP="005A20C7">
      <w:pPr>
        <w:pStyle w:val="Default"/>
        <w:numPr>
          <w:ilvl w:val="0"/>
          <w:numId w:val="9"/>
        </w:numPr>
        <w:ind w:left="510" w:firstLine="28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於試場內取得或提供他人答案作弊事實明確，或相互作弊事實明確。</w:t>
      </w:r>
    </w:p>
    <w:p w:rsidR="00633EEE" w:rsidRPr="003F7659" w:rsidRDefault="00633EEE" w:rsidP="005A20C7">
      <w:pPr>
        <w:pStyle w:val="Default"/>
        <w:numPr>
          <w:ilvl w:val="0"/>
          <w:numId w:val="9"/>
        </w:numPr>
        <w:ind w:left="510" w:firstLine="28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若有上列行為之一，該科</w:t>
      </w:r>
      <w:r w:rsidR="0095131D" w:rsidRPr="003F7659">
        <w:rPr>
          <w:rFonts w:hint="eastAsia"/>
          <w:color w:val="auto"/>
          <w:sz w:val="23"/>
          <w:szCs w:val="23"/>
        </w:rPr>
        <w:t>該次</w:t>
      </w:r>
      <w:r w:rsidRPr="003F7659">
        <w:rPr>
          <w:rFonts w:hint="eastAsia"/>
          <w:color w:val="auto"/>
          <w:sz w:val="23"/>
          <w:szCs w:val="23"/>
        </w:rPr>
        <w:t>測驗</w:t>
      </w:r>
      <w:r w:rsidR="0095131D" w:rsidRPr="003F7659">
        <w:rPr>
          <w:rFonts w:hint="eastAsia"/>
          <w:color w:val="auto"/>
          <w:sz w:val="23"/>
          <w:szCs w:val="23"/>
        </w:rPr>
        <w:t>以零</w:t>
      </w:r>
      <w:r w:rsidRPr="003F7659">
        <w:rPr>
          <w:rFonts w:hint="eastAsia"/>
          <w:color w:val="auto"/>
          <w:sz w:val="23"/>
          <w:szCs w:val="23"/>
        </w:rPr>
        <w:t>分</w:t>
      </w:r>
      <w:r w:rsidR="0095131D" w:rsidRPr="003F7659">
        <w:rPr>
          <w:rFonts w:hint="eastAsia"/>
          <w:color w:val="auto"/>
          <w:sz w:val="23"/>
          <w:szCs w:val="23"/>
        </w:rPr>
        <w:t>計算，</w:t>
      </w:r>
      <w:r w:rsidR="00795FF8" w:rsidRPr="003F7659">
        <w:rPr>
          <w:rFonts w:hint="eastAsia"/>
          <w:color w:val="auto"/>
          <w:sz w:val="23"/>
          <w:szCs w:val="23"/>
        </w:rPr>
        <w:t>並</w:t>
      </w:r>
      <w:r w:rsidR="0095131D" w:rsidRPr="003F7659">
        <w:rPr>
          <w:rFonts w:hint="eastAsia"/>
          <w:color w:val="auto"/>
          <w:sz w:val="23"/>
          <w:szCs w:val="23"/>
        </w:rPr>
        <w:t>依校規處分</w:t>
      </w:r>
      <w:r w:rsidRPr="003F7659">
        <w:rPr>
          <w:rFonts w:hint="eastAsia"/>
          <w:color w:val="auto"/>
          <w:sz w:val="23"/>
          <w:szCs w:val="23"/>
        </w:rPr>
        <w:t>。</w:t>
      </w:r>
    </w:p>
    <w:p w:rsidR="004A06AC" w:rsidRPr="003F7659" w:rsidRDefault="004A06AC" w:rsidP="005A20C7">
      <w:pPr>
        <w:pStyle w:val="Default"/>
        <w:numPr>
          <w:ilvl w:val="0"/>
          <w:numId w:val="5"/>
        </w:numPr>
        <w:rPr>
          <w:rFonts w:hAnsi="Times New Roman"/>
          <w:b/>
          <w:color w:val="auto"/>
          <w:sz w:val="23"/>
          <w:szCs w:val="23"/>
        </w:rPr>
      </w:pPr>
      <w:r w:rsidRPr="003F7659">
        <w:rPr>
          <w:rFonts w:hAnsi="Times New Roman" w:hint="eastAsia"/>
          <w:b/>
          <w:color w:val="auto"/>
          <w:sz w:val="23"/>
          <w:szCs w:val="23"/>
        </w:rPr>
        <w:t>應試文具之規範</w:t>
      </w:r>
    </w:p>
    <w:p w:rsidR="004A06AC" w:rsidRPr="003F7659" w:rsidRDefault="004A06AC" w:rsidP="005A20C7">
      <w:pPr>
        <w:pStyle w:val="Default"/>
        <w:numPr>
          <w:ilvl w:val="0"/>
          <w:numId w:val="12"/>
        </w:numPr>
        <w:ind w:left="738" w:hanging="284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考生應自備文具，不得在試場內向他人借用。</w:t>
      </w:r>
    </w:p>
    <w:p w:rsidR="004A06AC" w:rsidRPr="003F7659" w:rsidRDefault="004A06AC" w:rsidP="00633EEE">
      <w:pPr>
        <w:pStyle w:val="Default"/>
        <w:numPr>
          <w:ilvl w:val="0"/>
          <w:numId w:val="12"/>
        </w:numPr>
        <w:ind w:left="738" w:hanging="284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考生可攜帶之應試文具包含：黑色</w:t>
      </w:r>
      <w:r w:rsidRPr="003F7659">
        <w:rPr>
          <w:color w:val="auto"/>
          <w:sz w:val="23"/>
          <w:szCs w:val="23"/>
        </w:rPr>
        <w:t xml:space="preserve">2B </w:t>
      </w:r>
      <w:r w:rsidRPr="003F7659">
        <w:rPr>
          <w:rFonts w:hint="eastAsia"/>
          <w:color w:val="auto"/>
          <w:sz w:val="23"/>
          <w:szCs w:val="23"/>
        </w:rPr>
        <w:t>鉛筆、橡皮擦、黑色墨水的筆、修正液、修正帶、三角板、直尺、圓規。</w:t>
      </w:r>
    </w:p>
    <w:p w:rsidR="004A06AC" w:rsidRPr="003F7659" w:rsidRDefault="004A06AC" w:rsidP="005A20C7">
      <w:pPr>
        <w:pStyle w:val="Default"/>
        <w:numPr>
          <w:ilvl w:val="0"/>
          <w:numId w:val="12"/>
        </w:numPr>
        <w:ind w:left="738" w:hanging="284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考生應試數學科不得攜帶量角器或附</w:t>
      </w:r>
      <w:r w:rsidR="0095131D" w:rsidRPr="003F7659">
        <w:rPr>
          <w:rFonts w:hint="eastAsia"/>
          <w:color w:val="auto"/>
          <w:sz w:val="23"/>
          <w:szCs w:val="23"/>
        </w:rPr>
        <w:t>依校規處分</w:t>
      </w:r>
      <w:r w:rsidRPr="003F7659">
        <w:rPr>
          <w:rFonts w:hint="eastAsia"/>
          <w:color w:val="auto"/>
          <w:sz w:val="23"/>
          <w:szCs w:val="23"/>
        </w:rPr>
        <w:t>量角器功能之文具。</w:t>
      </w:r>
      <w:r w:rsidR="00633EEE" w:rsidRPr="003F7659">
        <w:rPr>
          <w:rFonts w:hint="eastAsia"/>
          <w:color w:val="auto"/>
          <w:sz w:val="23"/>
          <w:szCs w:val="23"/>
        </w:rPr>
        <w:t>(老師</w:t>
      </w:r>
      <w:r w:rsidR="008B668C" w:rsidRPr="003F7659">
        <w:rPr>
          <w:rFonts w:hint="eastAsia"/>
          <w:color w:val="auto"/>
          <w:sz w:val="23"/>
          <w:szCs w:val="23"/>
        </w:rPr>
        <w:t>另</w:t>
      </w:r>
      <w:r w:rsidR="00633EEE" w:rsidRPr="003F7659">
        <w:rPr>
          <w:rFonts w:hint="eastAsia"/>
          <w:color w:val="auto"/>
          <w:sz w:val="23"/>
          <w:szCs w:val="23"/>
        </w:rPr>
        <w:t>有要求除外)</w:t>
      </w:r>
    </w:p>
    <w:p w:rsidR="004A06AC" w:rsidRPr="003F7659" w:rsidRDefault="004A06AC" w:rsidP="005A20C7">
      <w:pPr>
        <w:pStyle w:val="Default"/>
        <w:numPr>
          <w:ilvl w:val="0"/>
          <w:numId w:val="12"/>
        </w:numPr>
        <w:ind w:left="738" w:hanging="284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考生可使用透明墊板，但不得有圖形或文字印刷於其上（廠牌標誌除外）。</w:t>
      </w:r>
    </w:p>
    <w:p w:rsidR="004A06AC" w:rsidRPr="003F7659" w:rsidRDefault="004A06AC" w:rsidP="005A20C7">
      <w:pPr>
        <w:pStyle w:val="Default"/>
        <w:numPr>
          <w:ilvl w:val="0"/>
          <w:numId w:val="5"/>
        </w:numPr>
        <w:rPr>
          <w:rFonts w:hAnsi="Times New Roman"/>
          <w:b/>
          <w:color w:val="auto"/>
          <w:sz w:val="23"/>
          <w:szCs w:val="23"/>
        </w:rPr>
      </w:pPr>
      <w:r w:rsidRPr="003F7659">
        <w:rPr>
          <w:rFonts w:hAnsi="Times New Roman" w:hint="eastAsia"/>
          <w:b/>
          <w:color w:val="auto"/>
          <w:sz w:val="23"/>
          <w:szCs w:val="23"/>
        </w:rPr>
        <w:t>非應試用品之規範</w:t>
      </w:r>
    </w:p>
    <w:p w:rsidR="00633EEE" w:rsidRPr="003F7659" w:rsidRDefault="00633EEE" w:rsidP="00633EEE">
      <w:pPr>
        <w:pStyle w:val="Default"/>
        <w:ind w:left="480"/>
        <w:rPr>
          <w:rFonts w:hAnsi="Times New Roman"/>
          <w:b/>
          <w:color w:val="auto"/>
          <w:sz w:val="23"/>
          <w:szCs w:val="23"/>
        </w:rPr>
      </w:pPr>
      <w:r w:rsidRPr="003F7659">
        <w:rPr>
          <w:color w:val="auto"/>
        </w:rPr>
        <w:t>段考前(利用下課時間)，</w:t>
      </w:r>
      <w:r w:rsidR="003A4805" w:rsidRPr="003F7659">
        <w:rPr>
          <w:color w:val="auto"/>
        </w:rPr>
        <w:t>將</w:t>
      </w:r>
      <w:r w:rsidRPr="003F7659">
        <w:rPr>
          <w:rFonts w:hint="eastAsia"/>
          <w:color w:val="auto"/>
        </w:rPr>
        <w:t>書籍、簿本及非測驗必需之物品一律置入書包，桌面抽屜清空或桌子轉向</w:t>
      </w:r>
      <w:r w:rsidRPr="003F7659">
        <w:rPr>
          <w:color w:val="auto"/>
        </w:rPr>
        <w:t>，書包整齊放置教室前後方，各走道務必清空。</w:t>
      </w:r>
    </w:p>
    <w:p w:rsidR="004A06AC" w:rsidRPr="003F7659" w:rsidRDefault="004A06AC" w:rsidP="005A20C7">
      <w:pPr>
        <w:pStyle w:val="Default"/>
        <w:numPr>
          <w:ilvl w:val="0"/>
          <w:numId w:val="13"/>
        </w:numPr>
        <w:ind w:left="738" w:hanging="284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考生不得攜帶非應試用品進入試場。</w:t>
      </w:r>
    </w:p>
    <w:p w:rsidR="004A06AC" w:rsidRPr="003F7659" w:rsidRDefault="004A06AC" w:rsidP="00633EEE">
      <w:pPr>
        <w:pStyle w:val="Default"/>
        <w:numPr>
          <w:ilvl w:val="0"/>
          <w:numId w:val="13"/>
        </w:numPr>
        <w:ind w:left="738" w:hanging="284"/>
        <w:rPr>
          <w:color w:val="auto"/>
          <w:sz w:val="23"/>
          <w:szCs w:val="23"/>
        </w:rPr>
      </w:pPr>
      <w:r w:rsidRPr="003F7659">
        <w:rPr>
          <w:rFonts w:hint="eastAsia"/>
          <w:color w:val="auto"/>
          <w:sz w:val="23"/>
          <w:szCs w:val="23"/>
        </w:rPr>
        <w:t>非應試用品舉例如下：</w:t>
      </w:r>
      <w:r w:rsidR="00633EEE" w:rsidRPr="003F7659">
        <w:rPr>
          <w:rFonts w:hint="eastAsia"/>
          <w:color w:val="auto"/>
          <w:sz w:val="23"/>
          <w:szCs w:val="23"/>
        </w:rPr>
        <w:t>玩具、計算紙、</w:t>
      </w:r>
      <w:r w:rsidRPr="003F7659">
        <w:rPr>
          <w:rFonts w:hint="eastAsia"/>
          <w:color w:val="auto"/>
          <w:sz w:val="23"/>
          <w:szCs w:val="23"/>
        </w:rPr>
        <w:t>具有傳輸、通訊、錄影、照相、計算功能或發出聲響之用品：如行動電話、穿戴式裝置（如：智慧型手錶、智慧型手環等）、計算機、電子辭典、多媒體播放器材（如：</w:t>
      </w:r>
      <w:r w:rsidRPr="003F7659">
        <w:rPr>
          <w:color w:val="auto"/>
          <w:sz w:val="23"/>
          <w:szCs w:val="23"/>
        </w:rPr>
        <w:t>MP3</w:t>
      </w:r>
      <w:r w:rsidRPr="003F7659">
        <w:rPr>
          <w:rFonts w:hint="eastAsia"/>
          <w:color w:val="auto"/>
          <w:sz w:val="23"/>
          <w:szCs w:val="23"/>
        </w:rPr>
        <w:t>、</w:t>
      </w:r>
      <w:r w:rsidRPr="003F7659">
        <w:rPr>
          <w:color w:val="auto"/>
          <w:sz w:val="23"/>
          <w:szCs w:val="23"/>
        </w:rPr>
        <w:t xml:space="preserve">MP4 </w:t>
      </w:r>
      <w:r w:rsidRPr="003F7659">
        <w:rPr>
          <w:rFonts w:hint="eastAsia"/>
          <w:color w:val="auto"/>
          <w:sz w:val="23"/>
          <w:szCs w:val="23"/>
        </w:rPr>
        <w:t>等）、時鐘、鬧鐘、電子鐘、呼叫器、收音機等。</w:t>
      </w:r>
    </w:p>
    <w:p w:rsidR="0095131D" w:rsidRPr="003F7659" w:rsidRDefault="0095131D" w:rsidP="001D7376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3F7659">
        <w:rPr>
          <w:rFonts w:ascii="標楷體" w:eastAsia="標楷體" w:hAnsi="標楷體"/>
        </w:rPr>
        <w:t>使用或把玩與考試非相關物品經制止後停止者，扣該科分數5分；經制止不聽者，該科該次成績以零分計算，</w:t>
      </w:r>
      <w:r w:rsidR="00795FF8" w:rsidRPr="003F7659">
        <w:rPr>
          <w:rFonts w:ascii="標楷體" w:eastAsia="標楷體" w:hAnsi="標楷體"/>
        </w:rPr>
        <w:t>並</w:t>
      </w:r>
      <w:r w:rsidRPr="003F7659">
        <w:rPr>
          <w:rFonts w:ascii="標楷體" w:eastAsia="標楷體" w:hAnsi="標楷體" w:hint="eastAsia"/>
          <w:sz w:val="23"/>
          <w:szCs w:val="23"/>
        </w:rPr>
        <w:t>依校規處分</w:t>
      </w:r>
      <w:r w:rsidRPr="003F7659">
        <w:rPr>
          <w:rFonts w:ascii="標楷體" w:eastAsia="標楷體" w:hAnsi="標楷體"/>
        </w:rPr>
        <w:t>。</w:t>
      </w:r>
    </w:p>
    <w:p w:rsidR="004A06AC" w:rsidRPr="003F7659" w:rsidRDefault="004A06AC" w:rsidP="008C0277">
      <w:pPr>
        <w:pStyle w:val="Default"/>
        <w:numPr>
          <w:ilvl w:val="0"/>
          <w:numId w:val="5"/>
        </w:numPr>
        <w:rPr>
          <w:rFonts w:hAnsi="Times New Roman"/>
          <w:b/>
          <w:color w:val="auto"/>
          <w:sz w:val="23"/>
          <w:szCs w:val="23"/>
        </w:rPr>
      </w:pPr>
      <w:r w:rsidRPr="003F7659">
        <w:rPr>
          <w:rFonts w:hAnsi="Times New Roman" w:hint="eastAsia"/>
          <w:b/>
          <w:color w:val="auto"/>
          <w:sz w:val="23"/>
          <w:szCs w:val="23"/>
        </w:rPr>
        <w:t>隨身用品規範：考生僅能攜帶手錶為計時工具，惟電子錶應解除響鈴功能。</w:t>
      </w:r>
    </w:p>
    <w:p w:rsidR="004A06AC" w:rsidRPr="003F7659" w:rsidRDefault="004A06AC" w:rsidP="005A20C7">
      <w:pPr>
        <w:pStyle w:val="Default"/>
        <w:numPr>
          <w:ilvl w:val="0"/>
          <w:numId w:val="1"/>
        </w:numPr>
        <w:spacing w:beforeLines="50" w:before="180"/>
        <w:ind w:left="482" w:hanging="482"/>
        <w:rPr>
          <w:b/>
          <w:color w:val="auto"/>
        </w:rPr>
      </w:pPr>
      <w:r w:rsidRPr="003F7659">
        <w:rPr>
          <w:rFonts w:hint="eastAsia"/>
          <w:b/>
          <w:color w:val="auto"/>
        </w:rPr>
        <w:t>入場及考試期間規則</w:t>
      </w:r>
    </w:p>
    <w:p w:rsidR="004A06AC" w:rsidRPr="003F7659" w:rsidRDefault="004A06AC" w:rsidP="0066447D">
      <w:pPr>
        <w:pStyle w:val="Default"/>
        <w:numPr>
          <w:ilvl w:val="0"/>
          <w:numId w:val="14"/>
        </w:numPr>
        <w:snapToGrid w:val="0"/>
        <w:spacing w:afterLines="30" w:after="108"/>
        <w:ind w:left="482" w:hanging="482"/>
        <w:rPr>
          <w:rFonts w:hAnsi="Times New Roman"/>
          <w:color w:val="auto"/>
        </w:rPr>
      </w:pPr>
      <w:r w:rsidRPr="003F7659">
        <w:rPr>
          <w:rFonts w:hAnsi="Times New Roman" w:hint="eastAsia"/>
          <w:color w:val="auto"/>
        </w:rPr>
        <w:t>考生不慎將非應試用品攜入試場，應於考試開始前放於試場前後方，且電子產品須先關機</w:t>
      </w:r>
      <w:r w:rsidR="00C352F8" w:rsidRPr="003F7659">
        <w:rPr>
          <w:rFonts w:hAnsi="Times New Roman" w:hint="eastAsia"/>
          <w:color w:val="auto"/>
        </w:rPr>
        <w:t>。</w:t>
      </w:r>
    </w:p>
    <w:p w:rsidR="004A06AC" w:rsidRPr="003F7659" w:rsidRDefault="004A06AC" w:rsidP="00795FF8">
      <w:pPr>
        <w:pStyle w:val="Default"/>
        <w:snapToGrid w:val="0"/>
        <w:spacing w:afterLines="30" w:after="108"/>
        <w:ind w:left="482"/>
        <w:rPr>
          <w:rFonts w:hAnsi="Times New Roman"/>
          <w:color w:val="auto"/>
        </w:rPr>
      </w:pPr>
      <w:r w:rsidRPr="003F7659">
        <w:rPr>
          <w:rFonts w:hAnsi="Times New Roman" w:hint="eastAsia"/>
          <w:color w:val="auto"/>
        </w:rPr>
        <w:t>或拔除電池，不得於考試期間發出聲響或影響試場秩序。</w:t>
      </w:r>
    </w:p>
    <w:p w:rsidR="004A06AC" w:rsidRPr="003F7659" w:rsidRDefault="004A06AC" w:rsidP="0066447D">
      <w:pPr>
        <w:pStyle w:val="Default"/>
        <w:numPr>
          <w:ilvl w:val="0"/>
          <w:numId w:val="14"/>
        </w:numPr>
        <w:snapToGrid w:val="0"/>
        <w:spacing w:afterLines="30" w:after="108"/>
        <w:ind w:left="482" w:hanging="482"/>
        <w:rPr>
          <w:rFonts w:hAnsi="Times New Roman"/>
          <w:color w:val="auto"/>
        </w:rPr>
      </w:pPr>
      <w:r w:rsidRPr="003F7659">
        <w:rPr>
          <w:rFonts w:hAnsi="Times New Roman" w:hint="eastAsia"/>
          <w:color w:val="auto"/>
        </w:rPr>
        <w:t>考試期間，考生不得有相互交談、左顧右盼、飲食、嚼食口香糖等行為。</w:t>
      </w:r>
    </w:p>
    <w:p w:rsidR="004A06AC" w:rsidRPr="003F7659" w:rsidRDefault="004A06AC" w:rsidP="0066447D">
      <w:pPr>
        <w:pStyle w:val="Default"/>
        <w:numPr>
          <w:ilvl w:val="0"/>
          <w:numId w:val="14"/>
        </w:numPr>
        <w:snapToGrid w:val="0"/>
        <w:spacing w:afterLines="30" w:after="108"/>
        <w:ind w:left="482" w:hanging="482"/>
        <w:rPr>
          <w:rFonts w:hAnsi="Times New Roman"/>
          <w:color w:val="auto"/>
        </w:rPr>
      </w:pPr>
      <w:r w:rsidRPr="003F7659">
        <w:rPr>
          <w:rFonts w:hAnsi="Times New Roman" w:hint="eastAsia"/>
          <w:color w:val="auto"/>
        </w:rPr>
        <w:t>考生若因病、因故（如廁等）須暫時離開座位，須經監考老師同意，始准離座。考生經治療或處理後，如該節考試尚未結束時，仍可繼續考試，但不得請求延長時間或補考。</w:t>
      </w:r>
    </w:p>
    <w:p w:rsidR="004A06AC" w:rsidRPr="003F7659" w:rsidRDefault="004A06AC" w:rsidP="005A20C7">
      <w:pPr>
        <w:pStyle w:val="Default"/>
        <w:numPr>
          <w:ilvl w:val="0"/>
          <w:numId w:val="1"/>
        </w:numPr>
        <w:spacing w:beforeLines="50" w:before="180"/>
        <w:ind w:left="482" w:hanging="482"/>
        <w:rPr>
          <w:b/>
          <w:color w:val="auto"/>
          <w:sz w:val="23"/>
          <w:szCs w:val="23"/>
        </w:rPr>
      </w:pPr>
      <w:r w:rsidRPr="003F7659">
        <w:rPr>
          <w:rFonts w:hint="eastAsia"/>
          <w:b/>
          <w:color w:val="auto"/>
          <w:sz w:val="23"/>
          <w:szCs w:val="23"/>
        </w:rPr>
        <w:t>作答規則</w:t>
      </w:r>
    </w:p>
    <w:p w:rsidR="004A06AC" w:rsidRPr="003F7659" w:rsidRDefault="004A06AC" w:rsidP="005A20C7">
      <w:pPr>
        <w:pStyle w:val="Default"/>
        <w:numPr>
          <w:ilvl w:val="0"/>
          <w:numId w:val="8"/>
        </w:numPr>
        <w:rPr>
          <w:rFonts w:hAnsi="Times New Roman"/>
          <w:color w:val="auto"/>
          <w:sz w:val="23"/>
          <w:szCs w:val="23"/>
        </w:rPr>
      </w:pPr>
      <w:r w:rsidRPr="003F7659">
        <w:rPr>
          <w:rFonts w:hAnsi="Times New Roman" w:hint="eastAsia"/>
          <w:color w:val="auto"/>
          <w:sz w:val="23"/>
          <w:szCs w:val="23"/>
        </w:rPr>
        <w:t>考生應保持答案卡（卷）之清潔與完整。</w:t>
      </w:r>
    </w:p>
    <w:p w:rsidR="004A06AC" w:rsidRPr="003F7659" w:rsidRDefault="004A06AC" w:rsidP="005A20C7">
      <w:pPr>
        <w:pStyle w:val="Default"/>
        <w:numPr>
          <w:ilvl w:val="0"/>
          <w:numId w:val="8"/>
        </w:numPr>
        <w:rPr>
          <w:rFonts w:hAnsi="Times New Roman"/>
          <w:color w:val="auto"/>
          <w:sz w:val="23"/>
          <w:szCs w:val="23"/>
        </w:rPr>
      </w:pPr>
      <w:r w:rsidRPr="003F7659">
        <w:rPr>
          <w:rFonts w:hAnsi="Times New Roman" w:hint="eastAsia"/>
          <w:color w:val="auto"/>
          <w:sz w:val="23"/>
          <w:szCs w:val="23"/>
        </w:rPr>
        <w:t>未依作答規定畫記或書寫，致使無法正確判讀作答結果，後果由考生自行負責，不得異議。</w:t>
      </w:r>
    </w:p>
    <w:p w:rsidR="004A06AC" w:rsidRPr="003F7659" w:rsidRDefault="004A06AC" w:rsidP="005A20C7">
      <w:pPr>
        <w:pStyle w:val="Default"/>
        <w:numPr>
          <w:ilvl w:val="0"/>
          <w:numId w:val="8"/>
        </w:numPr>
        <w:rPr>
          <w:rFonts w:hAnsi="Times New Roman"/>
          <w:color w:val="auto"/>
          <w:sz w:val="23"/>
          <w:szCs w:val="23"/>
        </w:rPr>
      </w:pPr>
      <w:r w:rsidRPr="003F7659">
        <w:rPr>
          <w:rFonts w:hAnsi="Times New Roman" w:hint="eastAsia"/>
          <w:color w:val="auto"/>
          <w:sz w:val="23"/>
          <w:szCs w:val="23"/>
        </w:rPr>
        <w:t>試題及答案卡（卷）如有印刷不清、缺頁或汙損等情形，考生應立即舉手告知監考老師。</w:t>
      </w:r>
    </w:p>
    <w:p w:rsidR="004A06AC" w:rsidRPr="003F7659" w:rsidRDefault="004A06AC" w:rsidP="005A20C7">
      <w:pPr>
        <w:pStyle w:val="Default"/>
        <w:numPr>
          <w:ilvl w:val="0"/>
          <w:numId w:val="1"/>
        </w:numPr>
        <w:spacing w:beforeLines="50" w:before="180"/>
        <w:ind w:left="482" w:hanging="482"/>
        <w:rPr>
          <w:b/>
          <w:color w:val="auto"/>
          <w:sz w:val="23"/>
          <w:szCs w:val="23"/>
        </w:rPr>
      </w:pPr>
      <w:r w:rsidRPr="003F7659">
        <w:rPr>
          <w:rFonts w:hint="eastAsia"/>
          <w:b/>
          <w:color w:val="auto"/>
          <w:sz w:val="23"/>
          <w:szCs w:val="23"/>
        </w:rPr>
        <w:t>離場規則</w:t>
      </w:r>
    </w:p>
    <w:p w:rsidR="004A06AC" w:rsidRPr="003F7659" w:rsidRDefault="004A06AC" w:rsidP="004A06AC">
      <w:pPr>
        <w:pStyle w:val="Default"/>
        <w:numPr>
          <w:ilvl w:val="0"/>
          <w:numId w:val="6"/>
        </w:numPr>
        <w:rPr>
          <w:rFonts w:hAnsi="Times New Roman"/>
          <w:color w:val="auto"/>
          <w:sz w:val="23"/>
          <w:szCs w:val="23"/>
        </w:rPr>
      </w:pPr>
      <w:r w:rsidRPr="003F7659">
        <w:rPr>
          <w:rFonts w:hAnsi="Times New Roman" w:hint="eastAsia"/>
          <w:color w:val="auto"/>
          <w:sz w:val="23"/>
          <w:szCs w:val="23"/>
        </w:rPr>
        <w:t>考試結束鐘聲響起，考生不論答畢與否應即停止作答，靜候監考老師收取答案卡（卷）</w:t>
      </w:r>
      <w:r w:rsidR="008B668C" w:rsidRPr="003F7659">
        <w:rPr>
          <w:rFonts w:hAnsi="Times New Roman" w:hint="eastAsia"/>
          <w:color w:val="auto"/>
          <w:sz w:val="23"/>
          <w:szCs w:val="23"/>
        </w:rPr>
        <w:t>並在座位上靜待監考老師清點答案卡（卷）無誤後學生始可離座外出</w:t>
      </w:r>
      <w:r w:rsidRPr="003F7659">
        <w:rPr>
          <w:rFonts w:hAnsi="Times New Roman" w:hint="eastAsia"/>
          <w:color w:val="auto"/>
          <w:sz w:val="23"/>
          <w:szCs w:val="23"/>
        </w:rPr>
        <w:t>。</w:t>
      </w:r>
    </w:p>
    <w:p w:rsidR="004A06AC" w:rsidRPr="003F7659" w:rsidRDefault="004A06AC" w:rsidP="004A06AC">
      <w:pPr>
        <w:pStyle w:val="Default"/>
        <w:numPr>
          <w:ilvl w:val="0"/>
          <w:numId w:val="6"/>
        </w:numPr>
        <w:rPr>
          <w:rFonts w:hAnsi="Times New Roman"/>
          <w:color w:val="auto"/>
          <w:sz w:val="23"/>
          <w:szCs w:val="23"/>
        </w:rPr>
      </w:pPr>
      <w:r w:rsidRPr="003F7659">
        <w:rPr>
          <w:rFonts w:hAnsi="Times New Roman" w:hint="eastAsia"/>
          <w:color w:val="auto"/>
          <w:sz w:val="23"/>
          <w:szCs w:val="23"/>
        </w:rPr>
        <w:lastRenderedPageBreak/>
        <w:t>答案卡（卷）一經繳交或收取後，考生即不得再修改。</w:t>
      </w:r>
    </w:p>
    <w:p w:rsidR="004A06AC" w:rsidRPr="003F7659" w:rsidRDefault="004A06AC" w:rsidP="004A06AC">
      <w:pPr>
        <w:pStyle w:val="Default"/>
        <w:numPr>
          <w:ilvl w:val="0"/>
          <w:numId w:val="6"/>
        </w:numPr>
        <w:rPr>
          <w:rFonts w:hAnsi="Times New Roman"/>
          <w:color w:val="auto"/>
          <w:sz w:val="23"/>
          <w:szCs w:val="23"/>
        </w:rPr>
      </w:pPr>
      <w:r w:rsidRPr="003F7659">
        <w:rPr>
          <w:rFonts w:hAnsi="Times New Roman" w:hint="eastAsia"/>
          <w:color w:val="auto"/>
          <w:sz w:val="23"/>
          <w:szCs w:val="23"/>
        </w:rPr>
        <w:t>考生不得將答案卡（卷）攜出試場。</w:t>
      </w:r>
    </w:p>
    <w:p w:rsidR="00FB7090" w:rsidRPr="003F7659" w:rsidRDefault="004A06AC" w:rsidP="004312EB">
      <w:pPr>
        <w:pStyle w:val="Default"/>
        <w:numPr>
          <w:ilvl w:val="0"/>
          <w:numId w:val="1"/>
        </w:numPr>
        <w:spacing w:beforeLines="50" w:before="180"/>
        <w:ind w:left="482" w:hanging="482"/>
        <w:rPr>
          <w:b/>
          <w:color w:val="auto"/>
          <w:sz w:val="23"/>
          <w:szCs w:val="23"/>
        </w:rPr>
      </w:pPr>
      <w:r w:rsidRPr="003F7659">
        <w:rPr>
          <w:rFonts w:hint="eastAsia"/>
          <w:b/>
          <w:color w:val="auto"/>
          <w:sz w:val="23"/>
          <w:szCs w:val="23"/>
        </w:rPr>
        <w:t>其他：如遇警報、地震，考生應遵照監考老師指示，迅速疏散避難。</w:t>
      </w:r>
    </w:p>
    <w:sectPr w:rsidR="00FB7090" w:rsidRPr="003F7659" w:rsidSect="00C352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57E5"/>
    <w:multiLevelType w:val="hybridMultilevel"/>
    <w:tmpl w:val="F4F858B2"/>
    <w:lvl w:ilvl="0" w:tplc="23DE7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C46B83"/>
    <w:multiLevelType w:val="hybridMultilevel"/>
    <w:tmpl w:val="F4F858B2"/>
    <w:lvl w:ilvl="0" w:tplc="23DE7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8F365F"/>
    <w:multiLevelType w:val="hybridMultilevel"/>
    <w:tmpl w:val="FE942B6E"/>
    <w:lvl w:ilvl="0" w:tplc="9D74EFB0">
      <w:start w:val="1"/>
      <w:numFmt w:val="decimal"/>
      <w:suff w:val="space"/>
      <w:lvlText w:val="%1."/>
      <w:lvlJc w:val="left"/>
      <w:pPr>
        <w:ind w:left="454" w:firstLine="26"/>
      </w:pPr>
      <w:rPr>
        <w:rFonts w:hint="eastAsia"/>
      </w:rPr>
    </w:lvl>
    <w:lvl w:ilvl="1" w:tplc="D4F0A85C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6D0E93"/>
    <w:multiLevelType w:val="hybridMultilevel"/>
    <w:tmpl w:val="A3A466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84249"/>
    <w:multiLevelType w:val="hybridMultilevel"/>
    <w:tmpl w:val="5C441010"/>
    <w:lvl w:ilvl="0" w:tplc="C1D0DF7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762D64"/>
    <w:multiLevelType w:val="hybridMultilevel"/>
    <w:tmpl w:val="F4F858B2"/>
    <w:lvl w:ilvl="0" w:tplc="23DE7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2F5C64"/>
    <w:multiLevelType w:val="hybridMultilevel"/>
    <w:tmpl w:val="F7A40604"/>
    <w:lvl w:ilvl="0" w:tplc="9D74EFB0">
      <w:start w:val="1"/>
      <w:numFmt w:val="decimal"/>
      <w:suff w:val="space"/>
      <w:lvlText w:val="%1."/>
      <w:lvlJc w:val="left"/>
      <w:pPr>
        <w:ind w:left="454" w:firstLine="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04D0302"/>
    <w:multiLevelType w:val="hybridMultilevel"/>
    <w:tmpl w:val="2A02FBD6"/>
    <w:lvl w:ilvl="0" w:tplc="8BC48796">
      <w:start w:val="1"/>
      <w:numFmt w:val="decimal"/>
      <w:suff w:val="space"/>
      <w:lvlText w:val="%1."/>
      <w:lvlJc w:val="left"/>
      <w:pPr>
        <w:ind w:left="454" w:firstLine="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0301F90"/>
    <w:multiLevelType w:val="hybridMultilevel"/>
    <w:tmpl w:val="477026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0B7733"/>
    <w:multiLevelType w:val="hybridMultilevel"/>
    <w:tmpl w:val="6F2C4492"/>
    <w:lvl w:ilvl="0" w:tplc="320EA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607FD4"/>
    <w:multiLevelType w:val="hybridMultilevel"/>
    <w:tmpl w:val="F4F858B2"/>
    <w:lvl w:ilvl="0" w:tplc="23DE7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7A7D2D"/>
    <w:multiLevelType w:val="hybridMultilevel"/>
    <w:tmpl w:val="F4F858B2"/>
    <w:lvl w:ilvl="0" w:tplc="23DE7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A1282C"/>
    <w:multiLevelType w:val="hybridMultilevel"/>
    <w:tmpl w:val="D400977C"/>
    <w:lvl w:ilvl="0" w:tplc="7A1626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A732B6"/>
    <w:multiLevelType w:val="hybridMultilevel"/>
    <w:tmpl w:val="F4F858B2"/>
    <w:lvl w:ilvl="0" w:tplc="23DE7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AC"/>
    <w:rsid w:val="001D7376"/>
    <w:rsid w:val="0037129C"/>
    <w:rsid w:val="003A4805"/>
    <w:rsid w:val="003F66D8"/>
    <w:rsid w:val="003F7659"/>
    <w:rsid w:val="004A06AC"/>
    <w:rsid w:val="005A20C7"/>
    <w:rsid w:val="00633EEE"/>
    <w:rsid w:val="0066447D"/>
    <w:rsid w:val="00795FF8"/>
    <w:rsid w:val="008A29A1"/>
    <w:rsid w:val="008B668C"/>
    <w:rsid w:val="008C0277"/>
    <w:rsid w:val="0095131D"/>
    <w:rsid w:val="00A150DC"/>
    <w:rsid w:val="00C352F8"/>
    <w:rsid w:val="00FB7090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89687-D346-4744-98D9-5350D70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06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No Spacing"/>
    <w:uiPriority w:val="1"/>
    <w:qFormat/>
    <w:rsid w:val="0095131D"/>
    <w:pPr>
      <w:widowControl w:val="0"/>
    </w:pPr>
  </w:style>
  <w:style w:type="paragraph" w:styleId="Web">
    <w:name w:val="Normal (Web)"/>
    <w:basedOn w:val="a"/>
    <w:uiPriority w:val="99"/>
    <w:semiHidden/>
    <w:unhideWhenUsed/>
    <w:rsid w:val="009513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95131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F7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F76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2021-11-20T07:51:00Z</cp:lastPrinted>
  <dcterms:created xsi:type="dcterms:W3CDTF">2021-10-15T08:28:00Z</dcterms:created>
  <dcterms:modified xsi:type="dcterms:W3CDTF">2021-11-20T07:51:00Z</dcterms:modified>
</cp:coreProperties>
</file>