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FE" w:rsidRDefault="008744FE" w:rsidP="008744FE">
      <w:pPr>
        <w:pageBreakBefore/>
        <w:spacing w:line="0" w:lineRule="atLeas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試場配置圖</w:t>
      </w:r>
    </w:p>
    <w:p w:rsidR="001D39FB" w:rsidRDefault="001D39FB"/>
    <w:tbl>
      <w:tblPr>
        <w:tblpPr w:leftFromText="180" w:rightFromText="180" w:vertAnchor="text" w:horzAnchor="margin" w:tblpXSpec="center" w:tblpY="1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042"/>
        <w:gridCol w:w="483"/>
        <w:gridCol w:w="709"/>
        <w:gridCol w:w="1276"/>
        <w:gridCol w:w="992"/>
        <w:gridCol w:w="567"/>
        <w:gridCol w:w="425"/>
        <w:gridCol w:w="938"/>
        <w:gridCol w:w="1085"/>
        <w:gridCol w:w="1085"/>
        <w:gridCol w:w="1116"/>
        <w:gridCol w:w="994"/>
      </w:tblGrid>
      <w:tr w:rsidR="008744FE" w:rsidRPr="00DA1BD7" w:rsidTr="008744FE">
        <w:trPr>
          <w:trHeight w:val="820"/>
        </w:trPr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4F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廁所</w:t>
            </w:r>
          </w:p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樓梯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281DB5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電</w:t>
            </w:r>
            <w:r w:rsidRPr="00281DB5">
              <w:rPr>
                <w:rFonts w:ascii="標楷體" w:eastAsia="標楷體" w:hAnsi="標楷體"/>
                <w:color w:val="auto"/>
                <w:sz w:val="22"/>
                <w:szCs w:val="22"/>
              </w:rPr>
              <w:t>腦</w:t>
            </w:r>
          </w:p>
          <w:p w:rsidR="008744FE" w:rsidRPr="00281DB5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281DB5">
              <w:rPr>
                <w:rFonts w:ascii="標楷體" w:eastAsia="標楷體" w:hAnsi="標楷體"/>
                <w:color w:val="auto"/>
                <w:sz w:val="22"/>
                <w:szCs w:val="22"/>
              </w:rPr>
              <w:t>教室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電</w:t>
            </w:r>
            <w:r w:rsidRPr="00DA1BD7">
              <w:rPr>
                <w:rFonts w:ascii="標楷體" w:eastAsia="標楷體" w:hAnsi="標楷體"/>
                <w:color w:val="auto"/>
                <w:sz w:val="22"/>
                <w:szCs w:val="22"/>
              </w:rPr>
              <w:t>腦機房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多</w:t>
            </w:r>
            <w:r w:rsidRPr="00DA1BD7">
              <w:rPr>
                <w:rFonts w:ascii="標楷體" w:eastAsia="標楷體" w:hAnsi="標楷體"/>
                <w:color w:val="auto"/>
                <w:sz w:val="22"/>
                <w:szCs w:val="22"/>
              </w:rPr>
              <w:t>媒體</w:t>
            </w:r>
          </w:p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/>
                <w:color w:val="auto"/>
                <w:sz w:val="22"/>
                <w:szCs w:val="22"/>
              </w:rPr>
              <w:t>教室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744FE" w:rsidRPr="004750A2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4750A2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生</w:t>
            </w:r>
            <w:r w:rsidRPr="004750A2">
              <w:rPr>
                <w:rFonts w:ascii="標楷體" w:eastAsia="標楷體" w:hAnsi="標楷體"/>
                <w:color w:val="auto"/>
                <w:sz w:val="22"/>
                <w:szCs w:val="22"/>
              </w:rPr>
              <w:t>物</w:t>
            </w:r>
            <w:r w:rsidRPr="004750A2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教室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8744FE" w:rsidRPr="004750A2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4750A2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理化教</w:t>
            </w:r>
            <w:r w:rsidRPr="004750A2">
              <w:rPr>
                <w:rFonts w:ascii="標楷體" w:eastAsia="標楷體" w:hAnsi="標楷體"/>
                <w:color w:val="auto"/>
                <w:sz w:val="22"/>
                <w:szCs w:val="22"/>
              </w:rPr>
              <w:t>室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744FE" w:rsidRPr="004750A2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701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744FE" w:rsidRPr="004750A2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702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744FE" w:rsidRPr="004750A2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703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4F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廁所</w:t>
            </w:r>
          </w:p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樓梯</w:t>
            </w:r>
          </w:p>
        </w:tc>
      </w:tr>
      <w:tr w:rsidR="008744FE" w:rsidRPr="00DA1BD7" w:rsidTr="00B973BB">
        <w:trPr>
          <w:trHeight w:val="803"/>
        </w:trPr>
        <w:tc>
          <w:tcPr>
            <w:tcW w:w="993" w:type="dxa"/>
            <w:shd w:val="clear" w:color="auto" w:fill="auto"/>
            <w:vAlign w:val="center"/>
          </w:tcPr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3F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廁所</w:t>
            </w:r>
          </w:p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樓梯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bookmarkStart w:id="0" w:name="_GoBack"/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校</w:t>
            </w:r>
            <w:r w:rsidRPr="00DA1BD7">
              <w:rPr>
                <w:rFonts w:ascii="標楷體" w:eastAsia="標楷體" w:hAnsi="標楷體"/>
                <w:color w:val="auto"/>
                <w:sz w:val="22"/>
                <w:szCs w:val="22"/>
              </w:rPr>
              <w:t>長室</w:t>
            </w:r>
            <w:bookmarkEnd w:id="0"/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導</w:t>
            </w:r>
            <w:r w:rsidRPr="00DA1BD7">
              <w:rPr>
                <w:rFonts w:ascii="標楷體" w:eastAsia="標楷體" w:hAnsi="標楷體"/>
                <w:color w:val="auto"/>
                <w:sz w:val="22"/>
                <w:szCs w:val="22"/>
              </w:rPr>
              <w:t>師室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通道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AF1357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第一試場</w:t>
            </w: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2"/>
            <w:shd w:val="clear" w:color="auto" w:fill="FFFF00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AF1357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第</w:t>
            </w:r>
            <w:r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二</w:t>
            </w:r>
            <w:r w:rsidRPr="00AF1357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試場</w:t>
            </w: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802</w:t>
            </w:r>
          </w:p>
        </w:tc>
        <w:tc>
          <w:tcPr>
            <w:tcW w:w="938" w:type="dxa"/>
            <w:shd w:val="clear" w:color="auto" w:fill="FFFF00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AF1357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第</w:t>
            </w:r>
            <w:r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三</w:t>
            </w:r>
            <w:r w:rsidRPr="00AF1357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試場</w:t>
            </w: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8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5" w:type="dxa"/>
            <w:shd w:val="clear" w:color="auto" w:fill="FFFF00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AF1357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第</w:t>
            </w:r>
            <w:r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四</w:t>
            </w:r>
            <w:r w:rsidRPr="00AF1357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試場</w:t>
            </w: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8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04</w:t>
            </w:r>
          </w:p>
        </w:tc>
        <w:tc>
          <w:tcPr>
            <w:tcW w:w="1085" w:type="dxa"/>
            <w:shd w:val="clear" w:color="auto" w:fill="FFFF00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備用</w:t>
            </w:r>
            <w:r w:rsidRPr="00AF1357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試場</w:t>
            </w: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8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7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3F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廁所</w:t>
            </w:r>
          </w:p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樓梯</w:t>
            </w:r>
          </w:p>
        </w:tc>
      </w:tr>
      <w:tr w:rsidR="008744FE" w:rsidRPr="00DA1BD7" w:rsidTr="008744FE">
        <w:trPr>
          <w:trHeight w:val="820"/>
        </w:trPr>
        <w:tc>
          <w:tcPr>
            <w:tcW w:w="993" w:type="dxa"/>
            <w:shd w:val="clear" w:color="auto" w:fill="auto"/>
            <w:vAlign w:val="center"/>
          </w:tcPr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2F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廁所</w:t>
            </w:r>
          </w:p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樓梯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導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師</w:t>
            </w:r>
            <w:r w:rsidRPr="00DA1BD7">
              <w:rPr>
                <w:rFonts w:ascii="標楷體" w:eastAsia="標楷體" w:hAnsi="標楷體"/>
                <w:color w:val="auto"/>
                <w:sz w:val="22"/>
                <w:szCs w:val="22"/>
              </w:rPr>
              <w:t>室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走廊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人事會計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室</w:t>
            </w:r>
            <w:r w:rsidRPr="00DA1BD7">
              <w:rPr>
                <w:rFonts w:ascii="標楷體" w:eastAsia="標楷體" w:hAnsi="標楷體"/>
                <w:color w:val="auto"/>
                <w:sz w:val="22"/>
                <w:szCs w:val="22"/>
              </w:rPr>
              <w:t>外活動區通道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AF1357">
              <w:rPr>
                <w:rFonts w:ascii="標楷體" w:eastAsia="標楷體" w:hAnsi="標楷體"/>
                <w:color w:val="auto"/>
                <w:sz w:val="16"/>
                <w:szCs w:val="16"/>
              </w:rPr>
              <w:t>北園</w:t>
            </w:r>
            <w:r w:rsidRPr="00AF1357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+大業國中休息區</w:t>
            </w: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9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2"/>
            <w:shd w:val="clear" w:color="auto" w:fill="FFFF00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auto"/>
                <w:sz w:val="16"/>
                <w:szCs w:val="16"/>
              </w:rPr>
              <w:t>民生</w:t>
            </w:r>
            <w:r w:rsidRPr="00AF1357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國中休息區</w:t>
            </w: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9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02</w:t>
            </w:r>
          </w:p>
        </w:tc>
        <w:tc>
          <w:tcPr>
            <w:tcW w:w="938" w:type="dxa"/>
            <w:shd w:val="clear" w:color="auto" w:fill="FFFF00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嘉義</w:t>
            </w:r>
            <w:r w:rsidRPr="00AF1357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國中休息區</w:t>
            </w: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9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03</w:t>
            </w:r>
          </w:p>
        </w:tc>
        <w:tc>
          <w:tcPr>
            <w:tcW w:w="1085" w:type="dxa"/>
            <w:shd w:val="clear" w:color="auto" w:fill="FFFF00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玉山</w:t>
            </w:r>
            <w:r w:rsidRPr="00AF1357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+</w:t>
            </w:r>
            <w:r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蘭潭</w:t>
            </w:r>
            <w:r w:rsidRPr="00AF1357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國中休息區</w:t>
            </w: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9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04</w:t>
            </w:r>
          </w:p>
        </w:tc>
        <w:tc>
          <w:tcPr>
            <w:tcW w:w="1085" w:type="dxa"/>
            <w:shd w:val="clear" w:color="auto" w:fill="FFFF00"/>
            <w:vAlign w:val="center"/>
          </w:tcPr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北興</w:t>
            </w:r>
            <w:r w:rsidRPr="00AF1357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國中</w:t>
            </w:r>
          </w:p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F1357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休息區</w:t>
            </w:r>
          </w:p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9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05</w:t>
            </w:r>
          </w:p>
        </w:tc>
        <w:tc>
          <w:tcPr>
            <w:tcW w:w="1116" w:type="dxa"/>
            <w:shd w:val="clear" w:color="auto" w:fill="FFFF00"/>
            <w:vAlign w:val="center"/>
          </w:tcPr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北興</w:t>
            </w:r>
            <w:r w:rsidRPr="00AF1357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國中</w:t>
            </w:r>
          </w:p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F1357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休息區</w:t>
            </w:r>
          </w:p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多功能</w:t>
            </w:r>
          </w:p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教室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2F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廁所</w:t>
            </w:r>
          </w:p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樓梯</w:t>
            </w:r>
          </w:p>
        </w:tc>
      </w:tr>
      <w:tr w:rsidR="008744FE" w:rsidRPr="00DA1BD7" w:rsidTr="008744FE">
        <w:trPr>
          <w:trHeight w:val="45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1F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廁所</w:t>
            </w:r>
          </w:p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樓梯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健</w:t>
            </w:r>
            <w:r w:rsidRPr="00DA1BD7">
              <w:rPr>
                <w:rFonts w:ascii="標楷體" w:eastAsia="標楷體" w:hAnsi="標楷體"/>
                <w:color w:val="auto"/>
                <w:sz w:val="22"/>
                <w:szCs w:val="22"/>
              </w:rPr>
              <w:t>康</w:t>
            </w:r>
          </w:p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中心</w:t>
            </w:r>
          </w:p>
        </w:tc>
        <w:tc>
          <w:tcPr>
            <w:tcW w:w="483" w:type="dxa"/>
            <w:vMerge w:val="restart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電</w:t>
            </w:r>
            <w:r w:rsidRPr="00DA1BD7">
              <w:rPr>
                <w:rFonts w:ascii="標楷體" w:eastAsia="標楷體" w:hAnsi="標楷體"/>
                <w:color w:val="auto"/>
                <w:sz w:val="22"/>
                <w:szCs w:val="22"/>
              </w:rPr>
              <w:t>梯</w:t>
            </w:r>
          </w:p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總務處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階梯教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室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學務處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輔導室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資源教室</w:t>
            </w: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085" w:type="dxa"/>
            <w:vMerge w:val="restart"/>
            <w:shd w:val="clear" w:color="auto" w:fill="FFFF00"/>
            <w:vAlign w:val="center"/>
          </w:tcPr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家長</w:t>
            </w:r>
            <w:r w:rsidRPr="00AF1357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休息區</w:t>
            </w:r>
          </w:p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資源教室</w:t>
            </w: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資源教室</w:t>
            </w: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資源教室</w:t>
            </w: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1F</w:t>
            </w: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廁所</w:t>
            </w:r>
          </w:p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A1B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樓梯</w:t>
            </w:r>
          </w:p>
        </w:tc>
      </w:tr>
      <w:tr w:rsidR="008744FE" w:rsidRPr="00DA1BD7" w:rsidTr="008744FE">
        <w:trPr>
          <w:trHeight w:val="450"/>
        </w:trPr>
        <w:tc>
          <w:tcPr>
            <w:tcW w:w="993" w:type="dxa"/>
            <w:vMerge/>
            <w:shd w:val="clear" w:color="auto" w:fill="auto"/>
            <w:vAlign w:val="center"/>
          </w:tcPr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川堂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1085" w:type="dxa"/>
            <w:vMerge/>
            <w:shd w:val="clear" w:color="auto" w:fill="FFFF00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744FE" w:rsidRDefault="008744FE" w:rsidP="008744FE">
            <w:pPr>
              <w:spacing w:line="30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</w:tr>
      <w:tr w:rsidR="008744FE" w:rsidRPr="00DA1BD7" w:rsidTr="008744FE">
        <w:trPr>
          <w:trHeight w:val="425"/>
        </w:trPr>
        <w:tc>
          <w:tcPr>
            <w:tcW w:w="11705" w:type="dxa"/>
            <w:gridSpan w:val="13"/>
            <w:shd w:val="clear" w:color="auto" w:fill="auto"/>
            <w:vAlign w:val="center"/>
          </w:tcPr>
          <w:p w:rsidR="008744FE" w:rsidRPr="00DA1BD7" w:rsidRDefault="008744FE" w:rsidP="008744FE">
            <w:pPr>
              <w:spacing w:line="300" w:lineRule="exact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走廊</w:t>
            </w:r>
          </w:p>
        </w:tc>
      </w:tr>
    </w:tbl>
    <w:p w:rsidR="008744FE" w:rsidRPr="008744FE" w:rsidRDefault="008744FE" w:rsidP="008744FE">
      <w:pPr>
        <w:ind w:firstLineChars="800" w:firstLine="5760"/>
        <w:rPr>
          <w:sz w:val="72"/>
          <w:szCs w:val="72"/>
        </w:rPr>
      </w:pPr>
      <w:r w:rsidRPr="008744FE">
        <w:rPr>
          <w:rFonts w:hint="eastAsia"/>
          <w:sz w:val="72"/>
          <w:szCs w:val="72"/>
        </w:rPr>
        <w:t>雙圓樓</w:t>
      </w:r>
    </w:p>
    <w:p w:rsidR="008744FE" w:rsidRDefault="008744FE"/>
    <w:p w:rsidR="008744FE" w:rsidRDefault="008744FE"/>
    <w:sectPr w:rsidR="008744FE" w:rsidSect="008744F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40E" w:rsidRDefault="0000440E" w:rsidP="00B973BB">
      <w:r>
        <w:separator/>
      </w:r>
    </w:p>
  </w:endnote>
  <w:endnote w:type="continuationSeparator" w:id="0">
    <w:p w:rsidR="0000440E" w:rsidRDefault="0000440E" w:rsidP="00B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40E" w:rsidRDefault="0000440E" w:rsidP="00B973BB">
      <w:r>
        <w:separator/>
      </w:r>
    </w:p>
  </w:footnote>
  <w:footnote w:type="continuationSeparator" w:id="0">
    <w:p w:rsidR="0000440E" w:rsidRDefault="0000440E" w:rsidP="00B97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FE"/>
    <w:rsid w:val="0000440E"/>
    <w:rsid w:val="001D39FB"/>
    <w:rsid w:val="008744FE"/>
    <w:rsid w:val="00A31872"/>
    <w:rsid w:val="00B9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C53138-75E6-44AF-908F-11EA71D7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FE"/>
    <w:pPr>
      <w:widowControl w:val="0"/>
    </w:pPr>
    <w:rPr>
      <w:rFonts w:ascii="Times New Roman" w:eastAsia="新細明體" w:hAnsi="Times New Roman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73BB"/>
    <w:rPr>
      <w:rFonts w:ascii="Times New Roman" w:eastAsia="新細明體" w:hAnsi="Times New Roman" w:cs="Times New Roman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7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73BB"/>
    <w:rPr>
      <w:rFonts w:ascii="Times New Roman" w:eastAsia="新細明體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2023-07-19T01:34:00Z</dcterms:created>
  <dcterms:modified xsi:type="dcterms:W3CDTF">2023-07-19T04:13:00Z</dcterms:modified>
</cp:coreProperties>
</file>