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4697" w14:textId="77777777" w:rsidR="004E5976" w:rsidRPr="002717B7" w:rsidRDefault="004E5976" w:rsidP="002717B7">
      <w:pPr>
        <w:pStyle w:val="1"/>
        <w:spacing w:before="20"/>
        <w:jc w:val="center"/>
        <w:rPr>
          <w:rFonts w:ascii="標楷體" w:eastAsia="標楷體" w:hAnsi="標楷體" w:cs="Times New Roman"/>
          <w:b/>
          <w:bCs/>
          <w:snapToGrid w:val="0"/>
          <w:sz w:val="36"/>
          <w:szCs w:val="36"/>
        </w:rPr>
      </w:pPr>
      <w:r w:rsidRPr="002717B7">
        <w:rPr>
          <w:rFonts w:ascii="標楷體" w:eastAsia="標楷體" w:hAnsi="標楷體" w:cs="標楷體" w:hint="eastAsia"/>
          <w:b/>
          <w:bCs/>
          <w:snapToGrid w:val="0"/>
          <w:sz w:val="36"/>
          <w:szCs w:val="36"/>
        </w:rPr>
        <w:t>嘉義市立玉山國中</w:t>
      </w:r>
      <w:r w:rsidRPr="002717B7">
        <w:rPr>
          <w:rFonts w:ascii="標楷體" w:eastAsia="標楷體" w:hAnsi="標楷體" w:cs="標楷體"/>
          <w:b/>
          <w:bCs/>
          <w:snapToGrid w:val="0"/>
          <w:sz w:val="36"/>
          <w:szCs w:val="36"/>
        </w:rPr>
        <w:t>112</w:t>
      </w:r>
      <w:r w:rsidRPr="002717B7">
        <w:rPr>
          <w:rFonts w:ascii="標楷體" w:eastAsia="標楷體" w:hAnsi="標楷體" w:cs="標楷體" w:hint="eastAsia"/>
          <w:b/>
          <w:bCs/>
          <w:snapToGrid w:val="0"/>
          <w:sz w:val="36"/>
          <w:szCs w:val="36"/>
        </w:rPr>
        <w:t>學年度『小六資優先鋒營』活動辦法</w:t>
      </w:r>
    </w:p>
    <w:p w14:paraId="3CB6C4A8" w14:textId="77777777" w:rsidR="004E5976" w:rsidRPr="002717B7" w:rsidRDefault="004E5976" w:rsidP="00A7391A">
      <w:pPr>
        <w:tabs>
          <w:tab w:val="left" w:pos="667"/>
        </w:tabs>
        <w:adjustRightInd w:val="0"/>
        <w:snapToGrid w:val="0"/>
        <w:spacing w:before="240"/>
        <w:rPr>
          <w:rFonts w:ascii="標楷體" w:eastAsia="標楷體" w:hAnsi="標楷體" w:cs="Times New Roman"/>
          <w:b/>
          <w:bCs/>
          <w:snapToGrid w:val="0"/>
          <w:sz w:val="28"/>
          <w:szCs w:val="28"/>
        </w:rPr>
      </w:pPr>
      <w:r w:rsidRPr="002717B7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一、活動目標</w:t>
      </w:r>
    </w:p>
    <w:p w14:paraId="4AA3248B" w14:textId="77777777" w:rsidR="004E5976" w:rsidRPr="00A7391A" w:rsidRDefault="004E5976" w:rsidP="002717B7">
      <w:pPr>
        <w:pStyle w:val="a5"/>
        <w:numPr>
          <w:ilvl w:val="0"/>
          <w:numId w:val="3"/>
        </w:numPr>
        <w:tabs>
          <w:tab w:val="left" w:pos="667"/>
        </w:tabs>
        <w:spacing w:before="68"/>
        <w:ind w:left="958" w:hanging="391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培育國小六年級畢業同學之數理運算或語文讀寫能力，以銜接國中資優課程。</w:t>
      </w:r>
    </w:p>
    <w:p w14:paraId="6FBDB538" w14:textId="77777777" w:rsidR="004E5976" w:rsidRDefault="004E5976" w:rsidP="002717B7">
      <w:pPr>
        <w:pStyle w:val="a5"/>
        <w:numPr>
          <w:ilvl w:val="0"/>
          <w:numId w:val="3"/>
        </w:numPr>
        <w:tabs>
          <w:tab w:val="left" w:pos="667"/>
        </w:tabs>
        <w:spacing w:before="68"/>
        <w:ind w:left="958" w:hanging="391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提供國小六年級同學認識玉山國中的機會，以適應未來國中生活。</w:t>
      </w:r>
    </w:p>
    <w:p w14:paraId="5BDE258B" w14:textId="77777777" w:rsidR="004E5976" w:rsidRPr="00A7391A" w:rsidRDefault="004E5976" w:rsidP="00A7391A">
      <w:pPr>
        <w:tabs>
          <w:tab w:val="left" w:pos="667"/>
        </w:tabs>
        <w:adjustRightInd w:val="0"/>
        <w:snapToGrid w:val="0"/>
        <w:spacing w:before="240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2717B7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二、辦理單位</w:t>
      </w:r>
      <w:r w:rsidRPr="002717B7">
        <w:rPr>
          <w:rFonts w:ascii="標楷體" w:eastAsia="標楷體" w:hAnsi="標楷體" w:cs="標楷體" w:hint="eastAsia"/>
          <w:snapToGrid w:val="0"/>
          <w:sz w:val="28"/>
          <w:szCs w:val="28"/>
        </w:rPr>
        <w:t>：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玉山國中家長會主辦、教務處</w:t>
      </w:r>
      <w:r>
        <w:rPr>
          <w:rFonts w:ascii="標楷體" w:eastAsia="標楷體" w:hAnsi="標楷體" w:cs="標楷體" w:hint="eastAsia"/>
          <w:snapToGrid w:val="0"/>
          <w:sz w:val="28"/>
          <w:szCs w:val="28"/>
        </w:rPr>
        <w:t>承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辦。</w:t>
      </w:r>
    </w:p>
    <w:p w14:paraId="74533D9A" w14:textId="77777777" w:rsidR="004E5976" w:rsidRDefault="004E5976" w:rsidP="00A7391A">
      <w:pPr>
        <w:tabs>
          <w:tab w:val="left" w:pos="667"/>
        </w:tabs>
        <w:adjustRightInd w:val="0"/>
        <w:snapToGrid w:val="0"/>
        <w:spacing w:before="240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2717B7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三、活動地點</w:t>
      </w:r>
      <w:r>
        <w:rPr>
          <w:rFonts w:ascii="標楷體" w:eastAsia="標楷體" w:hAnsi="標楷體" w:cs="標楷體" w:hint="eastAsia"/>
          <w:snapToGrid w:val="0"/>
          <w:sz w:val="28"/>
          <w:szCs w:val="28"/>
        </w:rPr>
        <w:t>：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玉山國中</w:t>
      </w:r>
      <w:r>
        <w:rPr>
          <w:rFonts w:ascii="標楷體" w:eastAsia="標楷體" w:hAnsi="標楷體" w:cs="標楷體" w:hint="eastAsia"/>
          <w:snapToGrid w:val="0"/>
          <w:sz w:val="28"/>
          <w:szCs w:val="28"/>
        </w:rPr>
        <w:t>教室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。</w:t>
      </w:r>
    </w:p>
    <w:p w14:paraId="386F43AB" w14:textId="77777777" w:rsidR="004E5976" w:rsidRPr="002717B7" w:rsidRDefault="004E5976" w:rsidP="00A7391A">
      <w:pPr>
        <w:tabs>
          <w:tab w:val="left" w:pos="667"/>
        </w:tabs>
        <w:adjustRightInd w:val="0"/>
        <w:snapToGrid w:val="0"/>
        <w:spacing w:before="240"/>
        <w:rPr>
          <w:rFonts w:ascii="標楷體" w:eastAsia="標楷體" w:hAnsi="標楷體" w:cs="Times New Roman"/>
          <w:b/>
          <w:bCs/>
          <w:snapToGrid w:val="0"/>
          <w:sz w:val="28"/>
          <w:szCs w:val="28"/>
        </w:rPr>
      </w:pPr>
      <w:r w:rsidRPr="002717B7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四、活動時間</w:t>
      </w:r>
    </w:p>
    <w:p w14:paraId="1C9E59F1" w14:textId="18A71448" w:rsidR="004E5976" w:rsidRPr="000B5408" w:rsidRDefault="004E5976" w:rsidP="00491FBC">
      <w:pPr>
        <w:pStyle w:val="a3"/>
        <w:ind w:left="666"/>
        <w:rPr>
          <w:rFonts w:ascii="標楷體" w:eastAsia="標楷體" w:hAnsi="標楷體" w:cs="Times New Roman"/>
          <w:b/>
          <w:bCs/>
          <w:snapToGrid w:val="0"/>
          <w:sz w:val="28"/>
          <w:szCs w:val="28"/>
        </w:rPr>
      </w:pPr>
      <w:r w:rsidRPr="000B5408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112</w:t>
      </w:r>
      <w:r w:rsidRPr="000B5408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年</w:t>
      </w:r>
      <w:r w:rsidRPr="000B5408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6</w:t>
      </w:r>
      <w:r w:rsidRPr="000B5408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月</w:t>
      </w:r>
      <w:r w:rsidRPr="000B5408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26</w:t>
      </w:r>
      <w:r w:rsidRPr="000B5408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日至</w:t>
      </w:r>
      <w:r w:rsidRPr="000B5408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112</w:t>
      </w:r>
      <w:r w:rsidRPr="000B5408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年</w:t>
      </w:r>
      <w:r w:rsidRPr="000B5408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7</w:t>
      </w:r>
      <w:r w:rsidRPr="000B5408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月</w:t>
      </w:r>
      <w:r w:rsidRPr="000B5408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7</w:t>
      </w:r>
      <w:r w:rsidRPr="000B5408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日，</w:t>
      </w:r>
      <w:r w:rsidRPr="000B5408">
        <w:rPr>
          <w:rFonts w:ascii="標楷體" w:eastAsia="標楷體" w:hAnsi="標楷體" w:cs="標楷體" w:hint="eastAsia"/>
          <w:b/>
          <w:bCs/>
          <w:snapToGrid w:val="0"/>
          <w:sz w:val="28"/>
          <w:szCs w:val="28"/>
          <w:bdr w:val="single" w:sz="4" w:space="0" w:color="auto"/>
        </w:rPr>
        <w:t>週一至週五</w:t>
      </w:r>
      <w:r w:rsidRPr="000B5408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，上午</w:t>
      </w:r>
      <w:r w:rsidRPr="000B5408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8:25~12:00</w:t>
      </w:r>
      <w:r w:rsidRPr="000B5408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，每日</w:t>
      </w:r>
      <w:r w:rsidRPr="000B5408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4</w:t>
      </w:r>
      <w:r w:rsidRPr="000B5408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節課，共計</w:t>
      </w:r>
      <w:r w:rsidRPr="000B5408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40</w:t>
      </w:r>
      <w:r w:rsidRPr="000B5408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節。</w:t>
      </w:r>
      <w:r w:rsidRPr="000B5408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 xml:space="preserve"> </w:t>
      </w:r>
    </w:p>
    <w:p w14:paraId="01ED32C5" w14:textId="77777777" w:rsidR="004E5976" w:rsidRPr="002717B7" w:rsidRDefault="004E5976" w:rsidP="00A7391A">
      <w:pPr>
        <w:tabs>
          <w:tab w:val="left" w:pos="667"/>
        </w:tabs>
        <w:adjustRightInd w:val="0"/>
        <w:snapToGrid w:val="0"/>
        <w:spacing w:before="240"/>
        <w:rPr>
          <w:rFonts w:ascii="標楷體" w:eastAsia="標楷體" w:hAnsi="標楷體" w:cs="Times New Roman"/>
          <w:b/>
          <w:bCs/>
          <w:snapToGrid w:val="0"/>
          <w:sz w:val="28"/>
          <w:szCs w:val="28"/>
        </w:rPr>
      </w:pPr>
      <w:r w:rsidRPr="002717B7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五、上課講師</w:t>
      </w:r>
      <w:r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 xml:space="preserve"> </w:t>
      </w:r>
    </w:p>
    <w:p w14:paraId="03C1563C" w14:textId="77777777" w:rsidR="004E5976" w:rsidRPr="00A7391A" w:rsidRDefault="004E5976" w:rsidP="002E24DF">
      <w:pPr>
        <w:pStyle w:val="a3"/>
        <w:ind w:left="666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玉山國中數學、自然、國文、英語領教師。</w:t>
      </w:r>
    </w:p>
    <w:p w14:paraId="2B15E4C9" w14:textId="77777777" w:rsidR="004E5976" w:rsidRPr="002717B7" w:rsidRDefault="004E5976" w:rsidP="00A7391A">
      <w:pPr>
        <w:tabs>
          <w:tab w:val="left" w:pos="667"/>
        </w:tabs>
        <w:adjustRightInd w:val="0"/>
        <w:snapToGrid w:val="0"/>
        <w:spacing w:before="240"/>
        <w:rPr>
          <w:rFonts w:ascii="標楷體" w:eastAsia="標楷體" w:hAnsi="標楷體" w:cs="Times New Roman"/>
          <w:b/>
          <w:bCs/>
          <w:snapToGrid w:val="0"/>
          <w:sz w:val="28"/>
          <w:szCs w:val="28"/>
        </w:rPr>
      </w:pPr>
      <w:r w:rsidRPr="002717B7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六、參加對象</w:t>
      </w:r>
    </w:p>
    <w:p w14:paraId="01F6CB34" w14:textId="77777777" w:rsidR="004E5976" w:rsidRPr="000B5408" w:rsidRDefault="004E5976" w:rsidP="002717B7">
      <w:pPr>
        <w:pStyle w:val="a5"/>
        <w:numPr>
          <w:ilvl w:val="0"/>
          <w:numId w:val="4"/>
        </w:numPr>
        <w:tabs>
          <w:tab w:val="left" w:pos="667"/>
        </w:tabs>
        <w:spacing w:before="68"/>
        <w:ind w:left="958" w:hanging="391"/>
        <w:rPr>
          <w:rFonts w:ascii="標楷體" w:eastAsia="標楷體" w:hAnsi="標楷體" w:cs="標楷體"/>
          <w:snapToGrid w:val="0"/>
          <w:sz w:val="28"/>
          <w:szCs w:val="28"/>
        </w:rPr>
      </w:pP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報考</w:t>
      </w:r>
      <w:r w:rsidRPr="000B5408">
        <w:rPr>
          <w:rFonts w:ascii="標楷體" w:eastAsia="標楷體" w:hAnsi="標楷體" w:cs="標楷體" w:hint="eastAsia"/>
          <w:snapToGrid w:val="0"/>
          <w:sz w:val="28"/>
          <w:szCs w:val="28"/>
        </w:rPr>
        <w:t>語資鑑定或數資鑑定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者。</w:t>
      </w:r>
    </w:p>
    <w:p w14:paraId="73DE4C76" w14:textId="0B273507" w:rsidR="004E5976" w:rsidRPr="000B5408" w:rsidRDefault="000B5408" w:rsidP="002717B7">
      <w:pPr>
        <w:pStyle w:val="a5"/>
        <w:numPr>
          <w:ilvl w:val="0"/>
          <w:numId w:val="4"/>
        </w:numPr>
        <w:tabs>
          <w:tab w:val="left" w:pos="667"/>
        </w:tabs>
        <w:spacing w:before="68"/>
        <w:ind w:left="958" w:hanging="391"/>
        <w:rPr>
          <w:rFonts w:ascii="標楷體" w:eastAsia="標楷體" w:hAnsi="標楷體" w:cs="標楷體"/>
          <w:snapToGrid w:val="0"/>
          <w:sz w:val="28"/>
          <w:szCs w:val="28"/>
        </w:rPr>
      </w:pPr>
      <w:r w:rsidRPr="000B5408">
        <w:rPr>
          <w:rFonts w:ascii="標楷體" w:eastAsia="標楷體" w:hAnsi="標楷體" w:cs="標楷體" w:hint="eastAsia"/>
          <w:snapToGrid w:val="0"/>
          <w:sz w:val="28"/>
          <w:szCs w:val="28"/>
        </w:rPr>
        <w:t>每類別招收</w:t>
      </w:r>
      <w:r w:rsidRPr="000B5408">
        <w:rPr>
          <w:rFonts w:ascii="標楷體" w:eastAsia="標楷體" w:hAnsi="標楷體" w:cs="標楷體"/>
          <w:snapToGrid w:val="0"/>
          <w:sz w:val="28"/>
          <w:szCs w:val="28"/>
        </w:rPr>
        <w:t>20</w:t>
      </w:r>
      <w:r w:rsidRPr="000B5408">
        <w:rPr>
          <w:rFonts w:ascii="標楷體" w:eastAsia="標楷體" w:hAnsi="標楷體" w:cs="標楷體" w:hint="eastAsia"/>
          <w:snapToGrid w:val="0"/>
          <w:sz w:val="28"/>
          <w:szCs w:val="28"/>
        </w:rPr>
        <w:t>名，</w:t>
      </w:r>
      <w:r w:rsidR="004E5976" w:rsidRPr="000B5408">
        <w:rPr>
          <w:rFonts w:ascii="標楷體" w:eastAsia="標楷體" w:hAnsi="標楷體" w:cs="標楷體" w:hint="eastAsia"/>
          <w:snapToGrid w:val="0"/>
          <w:sz w:val="28"/>
          <w:szCs w:val="28"/>
        </w:rPr>
        <w:t>依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報名</w:t>
      </w:r>
      <w:r w:rsidR="004E5976" w:rsidRPr="000B5408">
        <w:rPr>
          <w:rFonts w:ascii="標楷體" w:eastAsia="標楷體" w:hAnsi="標楷體" w:cs="標楷體" w:hint="eastAsia"/>
          <w:snapToGrid w:val="0"/>
          <w:sz w:val="28"/>
          <w:szCs w:val="28"/>
        </w:rPr>
        <w:t>序錄取</w:t>
      </w:r>
      <w:r w:rsidR="004E5976"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，額滿為止，若</w:t>
      </w:r>
      <w:r>
        <w:rPr>
          <w:rFonts w:ascii="標楷體" w:eastAsia="標楷體" w:hAnsi="標楷體" w:cs="標楷體" w:hint="eastAsia"/>
          <w:snapToGrid w:val="0"/>
          <w:sz w:val="28"/>
          <w:szCs w:val="28"/>
        </w:rPr>
        <w:t>單一類別</w:t>
      </w:r>
      <w:r w:rsidR="004E5976"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低於十人則不開課。</w:t>
      </w:r>
    </w:p>
    <w:p w14:paraId="322846C4" w14:textId="77777777" w:rsidR="004E5976" w:rsidRPr="002717B7" w:rsidRDefault="004E5976" w:rsidP="00A7391A">
      <w:pPr>
        <w:tabs>
          <w:tab w:val="left" w:pos="667"/>
        </w:tabs>
        <w:adjustRightInd w:val="0"/>
        <w:snapToGrid w:val="0"/>
        <w:spacing w:before="240"/>
        <w:rPr>
          <w:rFonts w:ascii="標楷體" w:eastAsia="標楷體" w:hAnsi="標楷體" w:cs="Times New Roman"/>
          <w:b/>
          <w:bCs/>
          <w:snapToGrid w:val="0"/>
          <w:sz w:val="28"/>
          <w:szCs w:val="28"/>
        </w:rPr>
      </w:pPr>
      <w:r w:rsidRPr="002717B7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七、報名時間及方式</w:t>
      </w:r>
    </w:p>
    <w:p w14:paraId="4E2F91C3" w14:textId="6E8C90A8" w:rsidR="004E5976" w:rsidRPr="00A7391A" w:rsidRDefault="004E5976" w:rsidP="00A306B0">
      <w:pPr>
        <w:pStyle w:val="a3"/>
        <w:spacing w:before="152"/>
        <w:ind w:left="666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A7391A">
        <w:rPr>
          <w:rFonts w:ascii="標楷體" w:eastAsia="標楷體" w:hAnsi="標楷體" w:cs="標楷體"/>
          <w:snapToGrid w:val="0"/>
          <w:sz w:val="28"/>
          <w:szCs w:val="28"/>
        </w:rPr>
        <w:t>112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年</w:t>
      </w:r>
      <w:r w:rsidRPr="00A7391A">
        <w:rPr>
          <w:rFonts w:ascii="標楷體" w:eastAsia="標楷體" w:hAnsi="標楷體" w:cs="標楷體"/>
          <w:snapToGrid w:val="0"/>
          <w:sz w:val="28"/>
          <w:szCs w:val="28"/>
        </w:rPr>
        <w:t>6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月</w:t>
      </w:r>
      <w:r w:rsidRPr="00A7391A">
        <w:rPr>
          <w:rFonts w:ascii="標楷體" w:eastAsia="標楷體" w:hAnsi="標楷體" w:cs="標楷體"/>
          <w:snapToGrid w:val="0"/>
          <w:sz w:val="28"/>
          <w:szCs w:val="28"/>
        </w:rPr>
        <w:t>20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日</w:t>
      </w:r>
      <w:r w:rsidRPr="00A7391A">
        <w:rPr>
          <w:rFonts w:ascii="標楷體" w:eastAsia="標楷體" w:hAnsi="標楷體" w:cs="標楷體"/>
          <w:snapToGrid w:val="0"/>
          <w:sz w:val="28"/>
          <w:szCs w:val="28"/>
        </w:rPr>
        <w:t>(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二</w:t>
      </w:r>
      <w:r w:rsidRPr="00A7391A">
        <w:rPr>
          <w:rFonts w:ascii="標楷體" w:eastAsia="標楷體" w:hAnsi="標楷體" w:cs="標楷體"/>
          <w:snapToGrid w:val="0"/>
          <w:sz w:val="28"/>
          <w:szCs w:val="28"/>
        </w:rPr>
        <w:t>)-112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年</w:t>
      </w:r>
      <w:r w:rsidRPr="00A7391A">
        <w:rPr>
          <w:rFonts w:ascii="標楷體" w:eastAsia="標楷體" w:hAnsi="標楷體" w:cs="標楷體"/>
          <w:snapToGrid w:val="0"/>
          <w:sz w:val="28"/>
          <w:szCs w:val="28"/>
        </w:rPr>
        <w:t>6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月</w:t>
      </w:r>
      <w:r w:rsidRPr="00A7391A">
        <w:rPr>
          <w:rFonts w:ascii="標楷體" w:eastAsia="標楷體" w:hAnsi="標楷體" w:cs="標楷體"/>
          <w:snapToGrid w:val="0"/>
          <w:sz w:val="28"/>
          <w:szCs w:val="28"/>
        </w:rPr>
        <w:t>21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日</w:t>
      </w:r>
      <w:r w:rsidRPr="00A7391A">
        <w:rPr>
          <w:rFonts w:ascii="標楷體" w:eastAsia="標楷體" w:hAnsi="標楷體" w:cs="標楷體"/>
          <w:snapToGrid w:val="0"/>
          <w:sz w:val="28"/>
          <w:szCs w:val="28"/>
        </w:rPr>
        <w:t>(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三</w:t>
      </w:r>
      <w:r w:rsidRPr="00A7391A">
        <w:rPr>
          <w:rFonts w:ascii="標楷體" w:eastAsia="標楷體" w:hAnsi="標楷體" w:cs="標楷體"/>
          <w:snapToGrid w:val="0"/>
          <w:sz w:val="28"/>
          <w:szCs w:val="28"/>
        </w:rPr>
        <w:t>)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，完成附件一報名表，繳交至</w:t>
      </w:r>
      <w:r w:rsidRPr="009C2B6D">
        <w:rPr>
          <w:rFonts w:ascii="標楷體" w:eastAsia="標楷體" w:hAnsi="標楷體" w:cs="標楷體" w:hint="eastAsia"/>
          <w:snapToGrid w:val="0"/>
          <w:sz w:val="28"/>
          <w:szCs w:val="28"/>
          <w:shd w:val="pct15" w:color="auto" w:fill="FFFFFF"/>
        </w:rPr>
        <w:t>輔導室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。</w:t>
      </w:r>
    </w:p>
    <w:p w14:paraId="11F7C766" w14:textId="77777777" w:rsidR="004E5976" w:rsidRPr="002717B7" w:rsidRDefault="004E5976" w:rsidP="00A7391A">
      <w:pPr>
        <w:tabs>
          <w:tab w:val="left" w:pos="667"/>
        </w:tabs>
        <w:adjustRightInd w:val="0"/>
        <w:snapToGrid w:val="0"/>
        <w:spacing w:before="240"/>
        <w:rPr>
          <w:rFonts w:ascii="標楷體" w:eastAsia="標楷體" w:hAnsi="標楷體" w:cs="Times New Roman"/>
          <w:b/>
          <w:bCs/>
          <w:snapToGrid w:val="0"/>
          <w:sz w:val="28"/>
          <w:szCs w:val="28"/>
        </w:rPr>
      </w:pPr>
      <w:r w:rsidRPr="002717B7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八、教學方式</w:t>
      </w:r>
    </w:p>
    <w:p w14:paraId="69A95A8F" w14:textId="5805B8BA" w:rsidR="004E5976" w:rsidRPr="00BE36B2" w:rsidRDefault="004E5976" w:rsidP="002717B7">
      <w:pPr>
        <w:pStyle w:val="a5"/>
        <w:numPr>
          <w:ilvl w:val="0"/>
          <w:numId w:val="1"/>
        </w:numPr>
        <w:tabs>
          <w:tab w:val="left" w:pos="667"/>
        </w:tabs>
        <w:adjustRightInd w:val="0"/>
        <w:spacing w:line="350" w:lineRule="auto"/>
        <w:ind w:left="958" w:hanging="391"/>
        <w:rPr>
          <w:rFonts w:ascii="標楷體" w:eastAsia="標楷體" w:hAnsi="標楷體" w:cs="Times New Roman"/>
          <w:b/>
          <w:bCs/>
          <w:snapToGrid w:val="0"/>
          <w:color w:val="FF0000"/>
          <w:sz w:val="28"/>
          <w:szCs w:val="28"/>
        </w:rPr>
      </w:pP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提供彈性化的課程及教材教法，以國小教材為基礎，予以加深加廣、厚實能力，並銜接至國中</w:t>
      </w:r>
      <w:r w:rsidRPr="009C2B6D">
        <w:rPr>
          <w:rFonts w:ascii="標楷體" w:eastAsia="標楷體" w:hAnsi="標楷體" w:cs="標楷體" w:hint="eastAsia"/>
          <w:b/>
          <w:bCs/>
          <w:snapToGrid w:val="0"/>
          <w:color w:val="FF0000"/>
          <w:sz w:val="28"/>
          <w:szCs w:val="28"/>
        </w:rPr>
        <w:t>語文能力或</w:t>
      </w:r>
      <w:r>
        <w:rPr>
          <w:rFonts w:ascii="標楷體" w:eastAsia="標楷體" w:hAnsi="標楷體" w:cs="標楷體" w:hint="eastAsia"/>
          <w:snapToGrid w:val="0"/>
          <w:sz w:val="28"/>
          <w:szCs w:val="28"/>
        </w:rPr>
        <w:t>數理語文能力，</w:t>
      </w:r>
      <w:r w:rsidRPr="00BE36B2">
        <w:rPr>
          <w:rFonts w:ascii="標楷體" w:eastAsia="標楷體" w:hAnsi="標楷體" w:cs="標楷體" w:hint="eastAsia"/>
          <w:b/>
          <w:bCs/>
          <w:snapToGrid w:val="0"/>
          <w:color w:val="FF0000"/>
          <w:sz w:val="28"/>
          <w:szCs w:val="28"/>
        </w:rPr>
        <w:t>協助應考學生</w:t>
      </w:r>
      <w:r>
        <w:rPr>
          <w:rFonts w:ascii="標楷體" w:eastAsia="標楷體" w:hAnsi="標楷體" w:cs="標楷體" w:hint="eastAsia"/>
          <w:b/>
          <w:bCs/>
          <w:snapToGrid w:val="0"/>
          <w:color w:val="FF0000"/>
          <w:sz w:val="28"/>
          <w:szCs w:val="28"/>
        </w:rPr>
        <w:t>重要</w:t>
      </w:r>
      <w:r w:rsidRPr="00BE36B2">
        <w:rPr>
          <w:rFonts w:ascii="標楷體" w:eastAsia="標楷體" w:hAnsi="標楷體" w:cs="標楷體" w:hint="eastAsia"/>
          <w:b/>
          <w:bCs/>
          <w:snapToGrid w:val="0"/>
          <w:color w:val="FF0000"/>
          <w:sz w:val="28"/>
          <w:szCs w:val="28"/>
        </w:rPr>
        <w:t>概念</w:t>
      </w:r>
      <w:r>
        <w:rPr>
          <w:rFonts w:ascii="標楷體" w:eastAsia="標楷體" w:hAnsi="標楷體" w:cs="標楷體" w:hint="eastAsia"/>
          <w:b/>
          <w:bCs/>
          <w:snapToGrid w:val="0"/>
          <w:color w:val="FF0000"/>
          <w:sz w:val="28"/>
          <w:szCs w:val="28"/>
        </w:rPr>
        <w:t>歸納統整</w:t>
      </w:r>
      <w:r w:rsidR="00632634">
        <w:rPr>
          <w:rFonts w:ascii="標楷體" w:eastAsia="標楷體" w:hAnsi="標楷體" w:cs="標楷體" w:hint="eastAsia"/>
          <w:b/>
          <w:bCs/>
          <w:snapToGrid w:val="0"/>
          <w:color w:val="FF0000"/>
          <w:sz w:val="28"/>
          <w:szCs w:val="28"/>
        </w:rPr>
        <w:t>，</w:t>
      </w:r>
      <w:r w:rsidR="00632634" w:rsidRPr="009C2B6D">
        <w:rPr>
          <w:rFonts w:ascii="標楷體" w:eastAsia="標楷體" w:hAnsi="標楷體" w:cs="標楷體" w:hint="eastAsia"/>
          <w:snapToGrid w:val="0"/>
          <w:sz w:val="28"/>
          <w:szCs w:val="28"/>
          <w:shd w:val="pct15" w:color="auto" w:fill="FFFFFF"/>
        </w:rPr>
        <w:t>通過資優鑑定</w:t>
      </w:r>
      <w:r w:rsidR="00632634"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。</w:t>
      </w:r>
    </w:p>
    <w:p w14:paraId="21041D3B" w14:textId="77777777" w:rsidR="004E5976" w:rsidRDefault="004E5976" w:rsidP="002717B7">
      <w:pPr>
        <w:pStyle w:val="a5"/>
        <w:numPr>
          <w:ilvl w:val="0"/>
          <w:numId w:val="1"/>
        </w:numPr>
        <w:tabs>
          <w:tab w:val="left" w:pos="667"/>
        </w:tabs>
        <w:adjustRightInd w:val="0"/>
        <w:spacing w:line="350" w:lineRule="auto"/>
        <w:ind w:left="958" w:hanging="391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設計趣味實驗，藉由實驗操作，培養科學精神。</w:t>
      </w:r>
    </w:p>
    <w:p w14:paraId="634F25AF" w14:textId="461BD1C6" w:rsidR="00632634" w:rsidRDefault="004E5976" w:rsidP="002717B7">
      <w:pPr>
        <w:tabs>
          <w:tab w:val="left" w:pos="667"/>
        </w:tabs>
        <w:adjustRightInd w:val="0"/>
        <w:snapToGrid w:val="0"/>
        <w:spacing w:before="240"/>
        <w:rPr>
          <w:rFonts w:ascii="標楷體" w:eastAsia="標楷體" w:hAnsi="標楷體" w:cs="標楷體"/>
          <w:b/>
          <w:bCs/>
          <w:snapToGrid w:val="0"/>
          <w:sz w:val="28"/>
          <w:szCs w:val="28"/>
        </w:rPr>
      </w:pPr>
      <w:r w:rsidRPr="002717B7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九、</w:t>
      </w:r>
      <w:r w:rsidR="00632634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相關費用：僅收</w:t>
      </w:r>
      <w:r w:rsidR="00917A63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課程</w:t>
      </w:r>
      <w:r w:rsidR="00632634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教材費8</w:t>
      </w:r>
      <w:r w:rsidR="00632634">
        <w:rPr>
          <w:rFonts w:ascii="標楷體" w:eastAsia="標楷體" w:hAnsi="標楷體" w:cs="標楷體"/>
          <w:b/>
          <w:bCs/>
          <w:snapToGrid w:val="0"/>
          <w:sz w:val="28"/>
          <w:szCs w:val="28"/>
        </w:rPr>
        <w:t>00</w:t>
      </w:r>
      <w:r w:rsidR="00632634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元。</w:t>
      </w:r>
    </w:p>
    <w:p w14:paraId="35E22EE2" w14:textId="737ECA2F" w:rsidR="004E5976" w:rsidRPr="00A7391A" w:rsidRDefault="00632634" w:rsidP="002717B7">
      <w:pPr>
        <w:tabs>
          <w:tab w:val="left" w:pos="667"/>
        </w:tabs>
        <w:adjustRightInd w:val="0"/>
        <w:snapToGrid w:val="0"/>
        <w:spacing w:before="240"/>
        <w:rPr>
          <w:rFonts w:ascii="標楷體" w:eastAsia="標楷體" w:hAnsi="標楷體" w:cs="Times New Roman"/>
          <w:snapToGrid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十、</w:t>
      </w:r>
      <w:r w:rsidR="004E5976" w:rsidRPr="002717B7">
        <w:rPr>
          <w:rFonts w:ascii="標楷體" w:eastAsia="標楷體" w:hAnsi="標楷體" w:cs="標楷體" w:hint="eastAsia"/>
          <w:b/>
          <w:bCs/>
          <w:snapToGrid w:val="0"/>
          <w:sz w:val="28"/>
          <w:szCs w:val="28"/>
        </w:rPr>
        <w:t>注意事項</w:t>
      </w:r>
    </w:p>
    <w:p w14:paraId="412D74C2" w14:textId="77777777" w:rsidR="004E5976" w:rsidRPr="00A7391A" w:rsidRDefault="004E5976" w:rsidP="00292600">
      <w:pPr>
        <w:pStyle w:val="a3"/>
        <w:spacing w:line="332" w:lineRule="exact"/>
        <w:ind w:left="580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（一）請自備文具用品、水壺、環保筷等個人物品。</w:t>
      </w:r>
    </w:p>
    <w:p w14:paraId="07E51C75" w14:textId="77777777" w:rsidR="004E5976" w:rsidRPr="00A7391A" w:rsidRDefault="004E5976" w:rsidP="00292600">
      <w:pPr>
        <w:pStyle w:val="a3"/>
        <w:spacing w:before="152"/>
        <w:ind w:left="580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（二）請學生家長自行接送學生，並注意安全。</w:t>
      </w:r>
    </w:p>
    <w:p w14:paraId="7B817025" w14:textId="405C50BD" w:rsidR="004E5976" w:rsidRPr="00A7391A" w:rsidRDefault="004E5976" w:rsidP="00A760E5">
      <w:pPr>
        <w:tabs>
          <w:tab w:val="left" w:pos="667"/>
        </w:tabs>
        <w:adjustRightInd w:val="0"/>
        <w:snapToGrid w:val="0"/>
        <w:spacing w:before="240"/>
        <w:ind w:left="560" w:hangingChars="200" w:hanging="560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十</w:t>
      </w:r>
      <w:r w:rsidR="00632634">
        <w:rPr>
          <w:rFonts w:ascii="標楷體" w:eastAsia="標楷體" w:hAnsi="標楷體" w:cs="標楷體" w:hint="eastAsia"/>
          <w:snapToGrid w:val="0"/>
          <w:sz w:val="28"/>
          <w:szCs w:val="28"/>
        </w:rPr>
        <w:t>一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、本校保有修改調整營隊活動之權利，其未盡事宜以網路公告，不另通知。</w:t>
      </w:r>
    </w:p>
    <w:p w14:paraId="2FB82BC3" w14:textId="77777777" w:rsidR="004E5976" w:rsidRPr="00A7391A" w:rsidRDefault="004E5976" w:rsidP="00292600">
      <w:pPr>
        <w:rPr>
          <w:rFonts w:ascii="標楷體" w:eastAsia="標楷體" w:hAnsi="標楷體" w:cs="Times New Roman"/>
          <w:snapToGrid w:val="0"/>
          <w:sz w:val="28"/>
          <w:szCs w:val="28"/>
        </w:rPr>
        <w:sectPr w:rsidR="004E5976" w:rsidRPr="00A7391A" w:rsidSect="002717B7">
          <w:footerReference w:type="default" r:id="rId7"/>
          <w:pgSz w:w="11910" w:h="16840"/>
          <w:pgMar w:top="1542" w:right="1134" w:bottom="851" w:left="1134" w:header="720" w:footer="720" w:gutter="0"/>
          <w:cols w:space="720"/>
        </w:sectPr>
      </w:pPr>
    </w:p>
    <w:p w14:paraId="4773961B" w14:textId="77777777" w:rsidR="004E5976" w:rsidRPr="00A7391A" w:rsidRDefault="004E5976" w:rsidP="00292600">
      <w:pPr>
        <w:pStyle w:val="1"/>
        <w:spacing w:before="36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lastRenderedPageBreak/>
        <w:t>附件一</w:t>
      </w:r>
    </w:p>
    <w:p w14:paraId="3852617A" w14:textId="77777777" w:rsidR="004E5976" w:rsidRPr="00A7391A" w:rsidRDefault="004E5976" w:rsidP="00292600">
      <w:pPr>
        <w:pStyle w:val="a3"/>
        <w:spacing w:before="2"/>
        <w:ind w:left="0"/>
        <w:rPr>
          <w:rFonts w:ascii="標楷體" w:eastAsia="標楷體" w:hAnsi="標楷體" w:cs="Times New Roman"/>
          <w:snapToGrid w:val="0"/>
          <w:sz w:val="28"/>
          <w:szCs w:val="28"/>
        </w:rPr>
      </w:pPr>
    </w:p>
    <w:p w14:paraId="4B724CBA" w14:textId="77777777" w:rsidR="004E5976" w:rsidRPr="00A7391A" w:rsidRDefault="004E5976" w:rsidP="00EE5319">
      <w:pPr>
        <w:adjustRightInd w:val="0"/>
        <w:snapToGrid w:val="0"/>
        <w:spacing w:afterLines="50" w:after="120"/>
        <w:jc w:val="center"/>
        <w:rPr>
          <w:rFonts w:ascii="標楷體" w:eastAsia="標楷體" w:hAnsi="標楷體" w:cs="Times New Roman"/>
          <w:b/>
          <w:bCs/>
          <w:snapToGrid w:val="0"/>
          <w:sz w:val="36"/>
          <w:szCs w:val="36"/>
        </w:rPr>
      </w:pPr>
      <w:r w:rsidRPr="00A7391A">
        <w:rPr>
          <w:rFonts w:ascii="標楷體" w:eastAsia="標楷體" w:hAnsi="標楷體" w:cs="標楷體" w:hint="eastAsia"/>
          <w:b/>
          <w:bCs/>
          <w:snapToGrid w:val="0"/>
          <w:sz w:val="36"/>
          <w:szCs w:val="36"/>
        </w:rPr>
        <w:t>嘉義市立玉山國中</w:t>
      </w:r>
      <w:r w:rsidRPr="00A7391A">
        <w:rPr>
          <w:rFonts w:ascii="標楷體" w:eastAsia="標楷體" w:hAnsi="標楷體" w:cs="標楷體"/>
          <w:b/>
          <w:bCs/>
          <w:snapToGrid w:val="0"/>
          <w:sz w:val="36"/>
          <w:szCs w:val="36"/>
        </w:rPr>
        <w:t>111</w:t>
      </w:r>
      <w:r w:rsidRPr="00A7391A">
        <w:rPr>
          <w:rFonts w:ascii="標楷體" w:eastAsia="標楷體" w:hAnsi="標楷體" w:cs="標楷體" w:hint="eastAsia"/>
          <w:b/>
          <w:bCs/>
          <w:snapToGrid w:val="0"/>
          <w:sz w:val="36"/>
          <w:szCs w:val="36"/>
        </w:rPr>
        <w:t>學年度『小六資優先鋒營』報名表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0"/>
        <w:gridCol w:w="3151"/>
        <w:gridCol w:w="1224"/>
        <w:gridCol w:w="3774"/>
      </w:tblGrid>
      <w:tr w:rsidR="004E5976" w:rsidRPr="00A7391A" w14:paraId="270048DF" w14:textId="77777777" w:rsidTr="00D05454">
        <w:trPr>
          <w:trHeight w:val="774"/>
        </w:trPr>
        <w:tc>
          <w:tcPr>
            <w:tcW w:w="1490" w:type="dxa"/>
            <w:vAlign w:val="center"/>
          </w:tcPr>
          <w:p w14:paraId="7AF65961" w14:textId="77777777" w:rsidR="004E5976" w:rsidRPr="00EE5319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  <w:r w:rsidRPr="00EE5319"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姓名</w:t>
            </w:r>
          </w:p>
        </w:tc>
        <w:tc>
          <w:tcPr>
            <w:tcW w:w="3151" w:type="dxa"/>
            <w:vAlign w:val="center"/>
          </w:tcPr>
          <w:p w14:paraId="57CFC7F6" w14:textId="77777777" w:rsidR="004E5976" w:rsidRPr="00EE5319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59370D98" w14:textId="77777777" w:rsidR="004E5976" w:rsidRPr="00EE5319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  <w:r w:rsidRPr="00EE5319"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性別</w:t>
            </w:r>
          </w:p>
        </w:tc>
        <w:tc>
          <w:tcPr>
            <w:tcW w:w="3774" w:type="dxa"/>
            <w:vAlign w:val="center"/>
          </w:tcPr>
          <w:p w14:paraId="30116945" w14:textId="77777777" w:rsidR="004E5976" w:rsidRPr="00EE5319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</w:p>
        </w:tc>
      </w:tr>
      <w:tr w:rsidR="004E5976" w:rsidRPr="00A7391A" w14:paraId="4CA5A5D9" w14:textId="77777777" w:rsidTr="00D05454">
        <w:trPr>
          <w:trHeight w:val="774"/>
        </w:trPr>
        <w:tc>
          <w:tcPr>
            <w:tcW w:w="1490" w:type="dxa"/>
            <w:vAlign w:val="center"/>
          </w:tcPr>
          <w:p w14:paraId="50F84D75" w14:textId="77777777" w:rsidR="004E5976" w:rsidRPr="00EE5319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  <w:r w:rsidRPr="00EE5319"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畢業學校</w:t>
            </w:r>
          </w:p>
        </w:tc>
        <w:tc>
          <w:tcPr>
            <w:tcW w:w="8149" w:type="dxa"/>
            <w:gridSpan w:val="3"/>
            <w:vAlign w:val="center"/>
          </w:tcPr>
          <w:p w14:paraId="60C04F0E" w14:textId="77777777" w:rsidR="004E5976" w:rsidRPr="00EE5319" w:rsidRDefault="004E5976" w:rsidP="00EE5319">
            <w:pPr>
              <w:pStyle w:val="a3"/>
              <w:ind w:left="0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  <w:r w:rsidRPr="00EE5319"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嘉義市　　　　　　　　　國小</w:t>
            </w:r>
          </w:p>
        </w:tc>
      </w:tr>
      <w:tr w:rsidR="004E5976" w:rsidRPr="00A7391A" w14:paraId="1A155107" w14:textId="77777777" w:rsidTr="00D05454">
        <w:trPr>
          <w:trHeight w:val="774"/>
        </w:trPr>
        <w:tc>
          <w:tcPr>
            <w:tcW w:w="1490" w:type="dxa"/>
            <w:vAlign w:val="center"/>
          </w:tcPr>
          <w:p w14:paraId="09D866E7" w14:textId="77777777" w:rsidR="004E5976" w:rsidRPr="00EE5319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  <w:r w:rsidRPr="00EE5319"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畢業班級</w:t>
            </w:r>
          </w:p>
        </w:tc>
        <w:tc>
          <w:tcPr>
            <w:tcW w:w="8149" w:type="dxa"/>
            <w:gridSpan w:val="3"/>
            <w:vAlign w:val="center"/>
          </w:tcPr>
          <w:p w14:paraId="4DF06311" w14:textId="77777777" w:rsidR="004E5976" w:rsidRPr="00EE5319" w:rsidRDefault="004E5976" w:rsidP="00EE5319">
            <w:pPr>
              <w:pStyle w:val="a3"/>
              <w:ind w:left="0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  <w:r w:rsidRPr="00EE5319"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六年　　　　　班　　　　　號</w:t>
            </w:r>
          </w:p>
        </w:tc>
      </w:tr>
      <w:tr w:rsidR="004E5976" w:rsidRPr="00A7391A" w14:paraId="53DD0C3C" w14:textId="77777777" w:rsidTr="00D05454">
        <w:trPr>
          <w:trHeight w:val="774"/>
        </w:trPr>
        <w:tc>
          <w:tcPr>
            <w:tcW w:w="1490" w:type="dxa"/>
            <w:vAlign w:val="center"/>
          </w:tcPr>
          <w:p w14:paraId="3ED248D1" w14:textId="77777777" w:rsidR="004E5976" w:rsidRPr="00BE36B2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b/>
                <w:bCs/>
                <w:snapToGrid w:val="0"/>
                <w:color w:val="FF0000"/>
                <w:sz w:val="28"/>
                <w:szCs w:val="28"/>
              </w:rPr>
            </w:pPr>
            <w:r w:rsidRPr="00BE36B2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8"/>
                <w:szCs w:val="28"/>
              </w:rPr>
              <w:t>鑑定類別</w:t>
            </w:r>
          </w:p>
        </w:tc>
        <w:tc>
          <w:tcPr>
            <w:tcW w:w="8149" w:type="dxa"/>
            <w:gridSpan w:val="3"/>
            <w:vAlign w:val="center"/>
          </w:tcPr>
          <w:p w14:paraId="24405A83" w14:textId="77777777" w:rsidR="004E5976" w:rsidRPr="00BE36B2" w:rsidRDefault="004E5976" w:rsidP="00EE5319">
            <w:pPr>
              <w:pStyle w:val="a3"/>
              <w:ind w:left="0"/>
              <w:rPr>
                <w:rFonts w:ascii="標楷體" w:eastAsia="標楷體" w:hAnsi="標楷體" w:cs="Times New Roman"/>
                <w:b/>
                <w:bCs/>
                <w:snapToGrid w:val="0"/>
                <w:color w:val="FF0000"/>
                <w:sz w:val="24"/>
                <w:szCs w:val="24"/>
              </w:rPr>
            </w:pPr>
            <w:r w:rsidRPr="00BE36B2">
              <w:rPr>
                <w:rFonts w:ascii="標楷體" w:eastAsia="標楷體" w:hAnsi="Wingdings" w:cs="Times New Roman" w:hint="eastAsia"/>
                <w:b/>
                <w:bCs/>
                <w:snapToGrid w:val="0"/>
                <w:color w:val="FF0000"/>
                <w:sz w:val="24"/>
                <w:szCs w:val="24"/>
              </w:rPr>
              <w:sym w:font="Wingdings" w:char="F0A8"/>
            </w:r>
            <w:r w:rsidRPr="00BE36B2">
              <w:rPr>
                <w:rFonts w:ascii="標楷體" w:eastAsia="標楷體" w:hAnsi="標楷體" w:cs="標楷體"/>
                <w:b/>
                <w:bCs/>
                <w:snapToGrid w:val="0"/>
                <w:color w:val="FF0000"/>
                <w:sz w:val="24"/>
                <w:szCs w:val="24"/>
              </w:rPr>
              <w:t xml:space="preserve"> </w:t>
            </w:r>
            <w:r w:rsidRPr="00BE36B2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4"/>
                <w:szCs w:val="24"/>
              </w:rPr>
              <w:t>語文資賦優異</w:t>
            </w:r>
            <w:r w:rsidRPr="00BE36B2">
              <w:rPr>
                <w:rFonts w:ascii="標楷體" w:eastAsia="標楷體" w:hAnsi="標楷體" w:cs="標楷體"/>
                <w:b/>
                <w:bCs/>
                <w:snapToGrid w:val="0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napToGrid w:val="0"/>
                <w:color w:val="FF0000"/>
                <w:sz w:val="24"/>
                <w:szCs w:val="24"/>
              </w:rPr>
              <w:t xml:space="preserve">  </w:t>
            </w:r>
            <w:r w:rsidRPr="00BE36B2">
              <w:rPr>
                <w:rFonts w:ascii="標楷體" w:eastAsia="標楷體" w:hAnsi="標楷體" w:cs="標楷體"/>
                <w:b/>
                <w:bCs/>
                <w:snapToGrid w:val="0"/>
                <w:color w:val="FF0000"/>
                <w:sz w:val="24"/>
                <w:szCs w:val="24"/>
              </w:rPr>
              <w:t xml:space="preserve"> </w:t>
            </w:r>
            <w:r w:rsidRPr="00BE36B2">
              <w:rPr>
                <w:rFonts w:ascii="標楷體" w:eastAsia="標楷體" w:hAnsi="Wingdings" w:cs="Times New Roman" w:hint="eastAsia"/>
                <w:b/>
                <w:bCs/>
                <w:snapToGrid w:val="0"/>
                <w:color w:val="FF0000"/>
                <w:sz w:val="24"/>
                <w:szCs w:val="24"/>
              </w:rPr>
              <w:sym w:font="Wingdings" w:char="F0A8"/>
            </w:r>
            <w:r w:rsidRPr="00BE36B2">
              <w:rPr>
                <w:rFonts w:ascii="標楷體" w:eastAsia="標楷體" w:hAnsi="標楷體" w:cs="標楷體"/>
                <w:b/>
                <w:bCs/>
                <w:snapToGrid w:val="0"/>
                <w:color w:val="FF0000"/>
                <w:sz w:val="24"/>
                <w:szCs w:val="24"/>
              </w:rPr>
              <w:t xml:space="preserve"> </w:t>
            </w:r>
            <w:r w:rsidRPr="00BE36B2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4"/>
                <w:szCs w:val="24"/>
              </w:rPr>
              <w:t>數理資賦優異</w:t>
            </w:r>
          </w:p>
        </w:tc>
      </w:tr>
      <w:tr w:rsidR="004E5976" w:rsidRPr="00A7391A" w14:paraId="744A0449" w14:textId="77777777" w:rsidTr="00D05454">
        <w:trPr>
          <w:trHeight w:val="774"/>
        </w:trPr>
        <w:tc>
          <w:tcPr>
            <w:tcW w:w="1490" w:type="dxa"/>
            <w:vAlign w:val="center"/>
          </w:tcPr>
          <w:p w14:paraId="622B3FEC" w14:textId="77777777" w:rsidR="004E5976" w:rsidRPr="00EE5319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  <w:r w:rsidRPr="00EE5319"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家長姓名</w:t>
            </w:r>
          </w:p>
        </w:tc>
        <w:tc>
          <w:tcPr>
            <w:tcW w:w="3151" w:type="dxa"/>
            <w:vAlign w:val="center"/>
          </w:tcPr>
          <w:p w14:paraId="304030AE" w14:textId="77777777" w:rsidR="004E5976" w:rsidRPr="00EE5319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299844ED" w14:textId="77777777" w:rsidR="004E5976" w:rsidRPr="00EE5319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  <w:r w:rsidRPr="00EE5319"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電話</w:t>
            </w:r>
          </w:p>
        </w:tc>
        <w:tc>
          <w:tcPr>
            <w:tcW w:w="3774" w:type="dxa"/>
            <w:vAlign w:val="center"/>
          </w:tcPr>
          <w:p w14:paraId="5198F709" w14:textId="77777777" w:rsidR="004E5976" w:rsidRPr="00EE5319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</w:p>
        </w:tc>
      </w:tr>
      <w:tr w:rsidR="004E5976" w:rsidRPr="00A7391A" w14:paraId="3EFB3DE8" w14:textId="77777777" w:rsidTr="00D05454">
        <w:trPr>
          <w:trHeight w:val="774"/>
        </w:trPr>
        <w:tc>
          <w:tcPr>
            <w:tcW w:w="1490" w:type="dxa"/>
            <w:vAlign w:val="center"/>
          </w:tcPr>
          <w:p w14:paraId="56935390" w14:textId="77777777" w:rsidR="004E5976" w:rsidRPr="00EE5319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  <w:r w:rsidRPr="00EE5319"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通訊地址</w:t>
            </w:r>
          </w:p>
        </w:tc>
        <w:tc>
          <w:tcPr>
            <w:tcW w:w="8149" w:type="dxa"/>
            <w:gridSpan w:val="3"/>
            <w:vAlign w:val="center"/>
          </w:tcPr>
          <w:p w14:paraId="6CF99CA4" w14:textId="77777777" w:rsidR="004E5976" w:rsidRPr="00EE5319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</w:p>
        </w:tc>
      </w:tr>
      <w:tr w:rsidR="004E5976" w:rsidRPr="00A7391A" w14:paraId="56DAB938" w14:textId="77777777" w:rsidTr="00D05454">
        <w:trPr>
          <w:trHeight w:val="774"/>
        </w:trPr>
        <w:tc>
          <w:tcPr>
            <w:tcW w:w="1490" w:type="dxa"/>
            <w:vAlign w:val="center"/>
          </w:tcPr>
          <w:p w14:paraId="4782D0B6" w14:textId="77777777" w:rsidR="004E5976" w:rsidRPr="00EE5319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  <w:r w:rsidRPr="00EE5319"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家長簽章</w:t>
            </w:r>
          </w:p>
        </w:tc>
        <w:tc>
          <w:tcPr>
            <w:tcW w:w="8149" w:type="dxa"/>
            <w:gridSpan w:val="3"/>
            <w:vAlign w:val="center"/>
          </w:tcPr>
          <w:p w14:paraId="008DB162" w14:textId="77777777" w:rsidR="004E5976" w:rsidRPr="00EE5319" w:rsidRDefault="004E5976" w:rsidP="00EE5319">
            <w:pPr>
              <w:pStyle w:val="a3"/>
              <w:ind w:left="0"/>
              <w:jc w:val="center"/>
              <w:rPr>
                <w:rFonts w:ascii="標楷體" w:eastAsia="標楷體" w:hAnsi="標楷體" w:cs="Times New Roman"/>
                <w:snapToGrid w:val="0"/>
                <w:sz w:val="28"/>
                <w:szCs w:val="28"/>
              </w:rPr>
            </w:pPr>
          </w:p>
        </w:tc>
      </w:tr>
    </w:tbl>
    <w:p w14:paraId="2000712A" w14:textId="77777777" w:rsidR="004E5976" w:rsidRPr="00A7391A" w:rsidRDefault="004E5976" w:rsidP="00292600">
      <w:pPr>
        <w:pStyle w:val="a3"/>
        <w:ind w:left="0"/>
        <w:rPr>
          <w:rFonts w:ascii="標楷體" w:eastAsia="標楷體" w:hAnsi="標楷體" w:cs="Times New Roman"/>
          <w:snapToGrid w:val="0"/>
          <w:sz w:val="28"/>
          <w:szCs w:val="28"/>
        </w:rPr>
      </w:pPr>
    </w:p>
    <w:p w14:paraId="4C0212B4" w14:textId="77777777" w:rsidR="004E5976" w:rsidRPr="00A7391A" w:rsidRDefault="004E5976" w:rsidP="00A7391A">
      <w:pPr>
        <w:pStyle w:val="a5"/>
        <w:numPr>
          <w:ilvl w:val="1"/>
          <w:numId w:val="1"/>
        </w:numPr>
        <w:tabs>
          <w:tab w:val="left" w:pos="814"/>
        </w:tabs>
        <w:spacing w:before="45" w:line="360" w:lineRule="auto"/>
        <w:ind w:hanging="357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請家長負責往返交通接送，並注意安全。</w:t>
      </w:r>
    </w:p>
    <w:p w14:paraId="069450F2" w14:textId="77777777" w:rsidR="004E5976" w:rsidRPr="00A7391A" w:rsidRDefault="004E5976" w:rsidP="00A7391A">
      <w:pPr>
        <w:pStyle w:val="a5"/>
        <w:numPr>
          <w:ilvl w:val="1"/>
          <w:numId w:val="1"/>
        </w:numPr>
        <w:tabs>
          <w:tab w:val="left" w:pos="821"/>
        </w:tabs>
        <w:spacing w:before="97" w:line="360" w:lineRule="auto"/>
        <w:ind w:left="820" w:right="117" w:hanging="361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請於</w:t>
      </w:r>
      <w:r w:rsidRPr="00A7391A">
        <w:rPr>
          <w:rFonts w:ascii="標楷體" w:eastAsia="標楷體" w:hAnsi="標楷體" w:cs="標楷體"/>
          <w:snapToGrid w:val="0"/>
          <w:sz w:val="28"/>
          <w:szCs w:val="28"/>
        </w:rPr>
        <w:t>112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年</w:t>
      </w:r>
      <w:r w:rsidRPr="00A7391A">
        <w:rPr>
          <w:rFonts w:ascii="標楷體" w:eastAsia="標楷體" w:hAnsi="標楷體" w:cs="標楷體"/>
          <w:snapToGrid w:val="0"/>
          <w:sz w:val="28"/>
          <w:szCs w:val="28"/>
        </w:rPr>
        <w:t>6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月</w:t>
      </w:r>
      <w:r w:rsidRPr="00A7391A">
        <w:rPr>
          <w:rFonts w:ascii="標楷體" w:eastAsia="標楷體" w:hAnsi="標楷體" w:cs="標楷體"/>
          <w:snapToGrid w:val="0"/>
          <w:sz w:val="28"/>
          <w:szCs w:val="28"/>
        </w:rPr>
        <w:t>21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日</w:t>
      </w:r>
      <w:r w:rsidRPr="00A7391A">
        <w:rPr>
          <w:rFonts w:ascii="標楷體" w:eastAsia="標楷體" w:hAnsi="標楷體" w:cs="標楷體"/>
          <w:snapToGrid w:val="0"/>
          <w:sz w:val="28"/>
          <w:szCs w:val="28"/>
        </w:rPr>
        <w:t>(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三</w:t>
      </w:r>
      <w:r w:rsidRPr="00A7391A">
        <w:rPr>
          <w:rFonts w:ascii="標楷體" w:eastAsia="標楷體" w:hAnsi="標楷體" w:cs="標楷體"/>
          <w:snapToGrid w:val="0"/>
          <w:sz w:val="28"/>
          <w:szCs w:val="28"/>
        </w:rPr>
        <w:t>)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前將報名表親送至玉山國中輔導室，始完成報名手續。</w:t>
      </w:r>
    </w:p>
    <w:p w14:paraId="02F20752" w14:textId="09C8217B" w:rsidR="004E5976" w:rsidRDefault="004E5976" w:rsidP="00BE36B2">
      <w:pPr>
        <w:pStyle w:val="a5"/>
        <w:numPr>
          <w:ilvl w:val="1"/>
          <w:numId w:val="1"/>
        </w:numPr>
        <w:tabs>
          <w:tab w:val="left" w:pos="814"/>
        </w:tabs>
        <w:spacing w:before="95" w:line="360" w:lineRule="auto"/>
        <w:ind w:hanging="357"/>
        <w:rPr>
          <w:rFonts w:ascii="標楷體" w:eastAsia="標楷體" w:hAnsi="標楷體" w:cs="Times New Roman"/>
          <w:snapToGrid w:val="0"/>
          <w:sz w:val="28"/>
          <w:szCs w:val="28"/>
        </w:rPr>
      </w:pP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相關疑義請洽玉山國中</w:t>
      </w:r>
      <w:r>
        <w:rPr>
          <w:rFonts w:ascii="標楷體" w:eastAsia="標楷體" w:hAnsi="標楷體" w:cs="標楷體" w:hint="eastAsia"/>
          <w:snapToGrid w:val="0"/>
          <w:sz w:val="28"/>
          <w:szCs w:val="28"/>
        </w:rPr>
        <w:t>教務處</w:t>
      </w:r>
      <w:r w:rsidR="00D05454">
        <w:rPr>
          <w:rFonts w:ascii="標楷體" w:eastAsia="標楷體" w:hAnsi="標楷體" w:cs="標楷體" w:hint="eastAsia"/>
          <w:snapToGrid w:val="0"/>
          <w:sz w:val="28"/>
          <w:szCs w:val="28"/>
        </w:rPr>
        <w:t>0</w:t>
      </w:r>
      <w:r w:rsidR="00D05454">
        <w:rPr>
          <w:rFonts w:ascii="標楷體" w:eastAsia="標楷體" w:hAnsi="標楷體" w:cs="標楷體"/>
          <w:snapToGrid w:val="0"/>
          <w:sz w:val="28"/>
          <w:szCs w:val="28"/>
        </w:rPr>
        <w:t>5-2357980</w:t>
      </w:r>
      <w:r w:rsidR="00D05454">
        <w:rPr>
          <w:rFonts w:ascii="標楷體" w:eastAsia="標楷體" w:hAnsi="標楷體" w:cs="標楷體" w:hint="eastAsia"/>
          <w:snapToGrid w:val="0"/>
          <w:sz w:val="28"/>
          <w:szCs w:val="28"/>
        </w:rPr>
        <w:t>轉2</w:t>
      </w:r>
      <w:r w:rsidR="00D05454">
        <w:rPr>
          <w:rFonts w:ascii="標楷體" w:eastAsia="標楷體" w:hAnsi="標楷體" w:cs="標楷體"/>
          <w:snapToGrid w:val="0"/>
          <w:sz w:val="28"/>
          <w:szCs w:val="28"/>
        </w:rPr>
        <w:t>15</w:t>
      </w:r>
      <w:r w:rsidR="00D05454">
        <w:rPr>
          <w:rFonts w:ascii="標楷體" w:eastAsia="標楷體" w:hAnsi="標楷體" w:cs="標楷體" w:hint="eastAsia"/>
          <w:snapToGrid w:val="0"/>
          <w:sz w:val="28"/>
          <w:szCs w:val="28"/>
        </w:rPr>
        <w:t>、2</w:t>
      </w:r>
      <w:r w:rsidR="00D05454">
        <w:rPr>
          <w:rFonts w:ascii="標楷體" w:eastAsia="標楷體" w:hAnsi="標楷體" w:cs="標楷體"/>
          <w:snapToGrid w:val="0"/>
          <w:sz w:val="28"/>
          <w:szCs w:val="28"/>
        </w:rPr>
        <w:t>16</w:t>
      </w:r>
      <w:r w:rsidRPr="00A7391A">
        <w:rPr>
          <w:rFonts w:ascii="標楷體" w:eastAsia="標楷體" w:hAnsi="標楷體" w:cs="標楷體" w:hint="eastAsia"/>
          <w:snapToGrid w:val="0"/>
          <w:sz w:val="28"/>
          <w:szCs w:val="28"/>
        </w:rPr>
        <w:t>。</w:t>
      </w:r>
    </w:p>
    <w:p w14:paraId="5EA6C480" w14:textId="77777777" w:rsidR="004E5976" w:rsidRPr="0090176C" w:rsidRDefault="004E5976" w:rsidP="00A7391A">
      <w:pPr>
        <w:spacing w:line="360" w:lineRule="auto"/>
        <w:rPr>
          <w:rFonts w:ascii="標楷體" w:eastAsia="標楷體" w:hAnsi="標楷體" w:cs="Times New Roman"/>
          <w:snapToGrid w:val="0"/>
          <w:sz w:val="28"/>
          <w:szCs w:val="28"/>
        </w:rPr>
      </w:pPr>
    </w:p>
    <w:sectPr w:rsidR="004E5976" w:rsidRPr="0090176C" w:rsidSect="00B3614E"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F03AD" w14:textId="77777777" w:rsidR="00CF0CB8" w:rsidRDefault="00CF0CB8" w:rsidP="007559DC">
      <w:r>
        <w:separator/>
      </w:r>
    </w:p>
  </w:endnote>
  <w:endnote w:type="continuationSeparator" w:id="0">
    <w:p w14:paraId="18791D37" w14:textId="77777777" w:rsidR="00CF0CB8" w:rsidRDefault="00CF0CB8" w:rsidP="0075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C4E4" w14:textId="6CF5731C" w:rsidR="007559DC" w:rsidRPr="00531106" w:rsidRDefault="007559DC">
    <w:pPr>
      <w:pStyle w:val="a9"/>
      <w:rPr>
        <w:rFonts w:eastAsia="新細明體"/>
      </w:rPr>
    </w:pPr>
    <w:r w:rsidRPr="00531106">
      <w:rPr>
        <w:rFonts w:eastAsia="新細明體" w:hint="eastAsia"/>
      </w:rPr>
      <w:t>1</w:t>
    </w:r>
    <w:r w:rsidRPr="00531106">
      <w:rPr>
        <w:rFonts w:eastAsia="新細明體"/>
      </w:rPr>
      <w:t>12/06/11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69A86" w14:textId="77777777" w:rsidR="00CF0CB8" w:rsidRDefault="00CF0CB8" w:rsidP="007559DC">
      <w:r>
        <w:separator/>
      </w:r>
    </w:p>
  </w:footnote>
  <w:footnote w:type="continuationSeparator" w:id="0">
    <w:p w14:paraId="5F9A349F" w14:textId="77777777" w:rsidR="00CF0CB8" w:rsidRDefault="00CF0CB8" w:rsidP="00755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86F"/>
    <w:multiLevelType w:val="hybridMultilevel"/>
    <w:tmpl w:val="DD9A0582"/>
    <w:lvl w:ilvl="0" w:tplc="9718EA26">
      <w:start w:val="1"/>
      <w:numFmt w:val="decimal"/>
      <w:lvlText w:val="%1."/>
      <w:lvlJc w:val="left"/>
      <w:pPr>
        <w:ind w:left="872" w:hanging="392"/>
      </w:pPr>
      <w:rPr>
        <w:rFonts w:ascii="SimSun" w:eastAsia="SimSun" w:hAnsi="SimSun" w:hint="default"/>
        <w:w w:val="99"/>
        <w:sz w:val="26"/>
        <w:szCs w:val="26"/>
      </w:rPr>
    </w:lvl>
    <w:lvl w:ilvl="1" w:tplc="4782D2C0">
      <w:numFmt w:val="bullet"/>
      <w:lvlText w:val="•"/>
      <w:lvlJc w:val="left"/>
      <w:pPr>
        <w:ind w:left="1868" w:hanging="392"/>
      </w:pPr>
      <w:rPr>
        <w:rFonts w:hint="default"/>
      </w:rPr>
    </w:lvl>
    <w:lvl w:ilvl="2" w:tplc="C400A89C">
      <w:numFmt w:val="bullet"/>
      <w:lvlText w:val="•"/>
      <w:lvlJc w:val="left"/>
      <w:pPr>
        <w:ind w:left="2871" w:hanging="392"/>
      </w:pPr>
      <w:rPr>
        <w:rFonts w:hint="default"/>
      </w:rPr>
    </w:lvl>
    <w:lvl w:ilvl="3" w:tplc="F9B2D4BA">
      <w:numFmt w:val="bullet"/>
      <w:lvlText w:val="•"/>
      <w:lvlJc w:val="left"/>
      <w:pPr>
        <w:ind w:left="3873" w:hanging="392"/>
      </w:pPr>
      <w:rPr>
        <w:rFonts w:hint="default"/>
      </w:rPr>
    </w:lvl>
    <w:lvl w:ilvl="4" w:tplc="69B4A290">
      <w:numFmt w:val="bullet"/>
      <w:lvlText w:val="•"/>
      <w:lvlJc w:val="left"/>
      <w:pPr>
        <w:ind w:left="4876" w:hanging="392"/>
      </w:pPr>
      <w:rPr>
        <w:rFonts w:hint="default"/>
      </w:rPr>
    </w:lvl>
    <w:lvl w:ilvl="5" w:tplc="DEC23F72">
      <w:numFmt w:val="bullet"/>
      <w:lvlText w:val="•"/>
      <w:lvlJc w:val="left"/>
      <w:pPr>
        <w:ind w:left="5879" w:hanging="392"/>
      </w:pPr>
      <w:rPr>
        <w:rFonts w:hint="default"/>
      </w:rPr>
    </w:lvl>
    <w:lvl w:ilvl="6" w:tplc="6CB4A9BC">
      <w:numFmt w:val="bullet"/>
      <w:lvlText w:val="•"/>
      <w:lvlJc w:val="left"/>
      <w:pPr>
        <w:ind w:left="6881" w:hanging="392"/>
      </w:pPr>
      <w:rPr>
        <w:rFonts w:hint="default"/>
      </w:rPr>
    </w:lvl>
    <w:lvl w:ilvl="7" w:tplc="0400C678">
      <w:numFmt w:val="bullet"/>
      <w:lvlText w:val="•"/>
      <w:lvlJc w:val="left"/>
      <w:pPr>
        <w:ind w:left="7884" w:hanging="392"/>
      </w:pPr>
      <w:rPr>
        <w:rFonts w:hint="default"/>
      </w:rPr>
    </w:lvl>
    <w:lvl w:ilvl="8" w:tplc="A07EAB0E">
      <w:numFmt w:val="bullet"/>
      <w:lvlText w:val="•"/>
      <w:lvlJc w:val="left"/>
      <w:pPr>
        <w:ind w:left="8887" w:hanging="392"/>
      </w:pPr>
      <w:rPr>
        <w:rFonts w:hint="default"/>
      </w:rPr>
    </w:lvl>
  </w:abstractNum>
  <w:abstractNum w:abstractNumId="1" w15:restartNumberingAfterBreak="0">
    <w:nsid w:val="105118EA"/>
    <w:multiLevelType w:val="hybridMultilevel"/>
    <w:tmpl w:val="0AB63B64"/>
    <w:lvl w:ilvl="0" w:tplc="E08606FE">
      <w:start w:val="1"/>
      <w:numFmt w:val="decimal"/>
      <w:lvlText w:val="%1."/>
      <w:lvlJc w:val="left"/>
      <w:pPr>
        <w:ind w:left="666" w:hanging="392"/>
      </w:pPr>
      <w:rPr>
        <w:rFonts w:ascii="SimSun" w:eastAsia="SimSun" w:hAnsi="SimSun" w:hint="default"/>
        <w:w w:val="99"/>
        <w:sz w:val="26"/>
        <w:szCs w:val="26"/>
      </w:rPr>
    </w:lvl>
    <w:lvl w:ilvl="1" w:tplc="93161908">
      <w:start w:val="1"/>
      <w:numFmt w:val="decimal"/>
      <w:lvlText w:val="%2."/>
      <w:lvlJc w:val="left"/>
      <w:pPr>
        <w:ind w:left="813" w:hanging="356"/>
      </w:pPr>
      <w:rPr>
        <w:rFonts w:ascii="SimSun" w:eastAsia="SimSun" w:hAnsi="SimSun" w:hint="default"/>
        <w:spacing w:val="0"/>
        <w:w w:val="100"/>
        <w:sz w:val="28"/>
        <w:szCs w:val="28"/>
      </w:rPr>
    </w:lvl>
    <w:lvl w:ilvl="2" w:tplc="8946B424">
      <w:numFmt w:val="bullet"/>
      <w:lvlText w:val="•"/>
      <w:lvlJc w:val="left"/>
      <w:pPr>
        <w:ind w:left="1916" w:hanging="356"/>
      </w:pPr>
      <w:rPr>
        <w:rFonts w:hint="default"/>
      </w:rPr>
    </w:lvl>
    <w:lvl w:ilvl="3" w:tplc="7CBA86E2">
      <w:numFmt w:val="bullet"/>
      <w:lvlText w:val="•"/>
      <w:lvlJc w:val="left"/>
      <w:pPr>
        <w:ind w:left="3012" w:hanging="356"/>
      </w:pPr>
      <w:rPr>
        <w:rFonts w:hint="default"/>
      </w:rPr>
    </w:lvl>
    <w:lvl w:ilvl="4" w:tplc="EF90E624">
      <w:numFmt w:val="bullet"/>
      <w:lvlText w:val="•"/>
      <w:lvlJc w:val="left"/>
      <w:pPr>
        <w:ind w:left="4108" w:hanging="356"/>
      </w:pPr>
      <w:rPr>
        <w:rFonts w:hint="default"/>
      </w:rPr>
    </w:lvl>
    <w:lvl w:ilvl="5" w:tplc="A3C41466">
      <w:numFmt w:val="bullet"/>
      <w:lvlText w:val="•"/>
      <w:lvlJc w:val="left"/>
      <w:pPr>
        <w:ind w:left="5205" w:hanging="356"/>
      </w:pPr>
      <w:rPr>
        <w:rFonts w:hint="default"/>
      </w:rPr>
    </w:lvl>
    <w:lvl w:ilvl="6" w:tplc="081C7C88">
      <w:numFmt w:val="bullet"/>
      <w:lvlText w:val="•"/>
      <w:lvlJc w:val="left"/>
      <w:pPr>
        <w:ind w:left="6301" w:hanging="356"/>
      </w:pPr>
      <w:rPr>
        <w:rFonts w:hint="default"/>
      </w:rPr>
    </w:lvl>
    <w:lvl w:ilvl="7" w:tplc="D21C2942">
      <w:numFmt w:val="bullet"/>
      <w:lvlText w:val="•"/>
      <w:lvlJc w:val="left"/>
      <w:pPr>
        <w:ind w:left="7397" w:hanging="356"/>
      </w:pPr>
      <w:rPr>
        <w:rFonts w:hint="default"/>
      </w:rPr>
    </w:lvl>
    <w:lvl w:ilvl="8" w:tplc="388CCEDE">
      <w:numFmt w:val="bullet"/>
      <w:lvlText w:val="•"/>
      <w:lvlJc w:val="left"/>
      <w:pPr>
        <w:ind w:left="8493" w:hanging="356"/>
      </w:pPr>
      <w:rPr>
        <w:rFonts w:hint="default"/>
      </w:rPr>
    </w:lvl>
  </w:abstractNum>
  <w:abstractNum w:abstractNumId="2" w15:restartNumberingAfterBreak="0">
    <w:nsid w:val="6B4176DD"/>
    <w:multiLevelType w:val="hybridMultilevel"/>
    <w:tmpl w:val="BEC8A74C"/>
    <w:lvl w:ilvl="0" w:tplc="8424F82A">
      <w:start w:val="1"/>
      <w:numFmt w:val="decimal"/>
      <w:lvlText w:val="%1."/>
      <w:lvlJc w:val="left"/>
      <w:pPr>
        <w:ind w:left="666" w:hanging="392"/>
      </w:pPr>
      <w:rPr>
        <w:rFonts w:ascii="SimSun" w:eastAsia="SimSun" w:hAnsi="SimSun" w:hint="default"/>
        <w:w w:val="99"/>
        <w:sz w:val="26"/>
        <w:szCs w:val="26"/>
      </w:rPr>
    </w:lvl>
    <w:lvl w:ilvl="1" w:tplc="0DFAA466">
      <w:numFmt w:val="bullet"/>
      <w:lvlText w:val="•"/>
      <w:lvlJc w:val="left"/>
      <w:pPr>
        <w:ind w:left="1662" w:hanging="392"/>
      </w:pPr>
      <w:rPr>
        <w:rFonts w:hint="default"/>
      </w:rPr>
    </w:lvl>
    <w:lvl w:ilvl="2" w:tplc="450A2344">
      <w:numFmt w:val="bullet"/>
      <w:lvlText w:val="•"/>
      <w:lvlJc w:val="left"/>
      <w:pPr>
        <w:ind w:left="2665" w:hanging="392"/>
      </w:pPr>
      <w:rPr>
        <w:rFonts w:hint="default"/>
      </w:rPr>
    </w:lvl>
    <w:lvl w:ilvl="3" w:tplc="2B5261A6">
      <w:numFmt w:val="bullet"/>
      <w:lvlText w:val="•"/>
      <w:lvlJc w:val="left"/>
      <w:pPr>
        <w:ind w:left="3667" w:hanging="392"/>
      </w:pPr>
      <w:rPr>
        <w:rFonts w:hint="default"/>
      </w:rPr>
    </w:lvl>
    <w:lvl w:ilvl="4" w:tplc="A134DC8E">
      <w:numFmt w:val="bullet"/>
      <w:lvlText w:val="•"/>
      <w:lvlJc w:val="left"/>
      <w:pPr>
        <w:ind w:left="4670" w:hanging="392"/>
      </w:pPr>
      <w:rPr>
        <w:rFonts w:hint="default"/>
      </w:rPr>
    </w:lvl>
    <w:lvl w:ilvl="5" w:tplc="E8349B08">
      <w:numFmt w:val="bullet"/>
      <w:lvlText w:val="•"/>
      <w:lvlJc w:val="left"/>
      <w:pPr>
        <w:ind w:left="5673" w:hanging="392"/>
      </w:pPr>
      <w:rPr>
        <w:rFonts w:hint="default"/>
      </w:rPr>
    </w:lvl>
    <w:lvl w:ilvl="6" w:tplc="216CB408">
      <w:numFmt w:val="bullet"/>
      <w:lvlText w:val="•"/>
      <w:lvlJc w:val="left"/>
      <w:pPr>
        <w:ind w:left="6675" w:hanging="392"/>
      </w:pPr>
      <w:rPr>
        <w:rFonts w:hint="default"/>
      </w:rPr>
    </w:lvl>
    <w:lvl w:ilvl="7" w:tplc="139A7760">
      <w:numFmt w:val="bullet"/>
      <w:lvlText w:val="•"/>
      <w:lvlJc w:val="left"/>
      <w:pPr>
        <w:ind w:left="7678" w:hanging="392"/>
      </w:pPr>
      <w:rPr>
        <w:rFonts w:hint="default"/>
      </w:rPr>
    </w:lvl>
    <w:lvl w:ilvl="8" w:tplc="08B09C20">
      <w:numFmt w:val="bullet"/>
      <w:lvlText w:val="•"/>
      <w:lvlJc w:val="left"/>
      <w:pPr>
        <w:ind w:left="8681" w:hanging="392"/>
      </w:pPr>
      <w:rPr>
        <w:rFonts w:hint="default"/>
      </w:rPr>
    </w:lvl>
  </w:abstractNum>
  <w:abstractNum w:abstractNumId="3" w15:restartNumberingAfterBreak="0">
    <w:nsid w:val="7A317C42"/>
    <w:multiLevelType w:val="hybridMultilevel"/>
    <w:tmpl w:val="DD9A0582"/>
    <w:lvl w:ilvl="0" w:tplc="9718EA26">
      <w:start w:val="1"/>
      <w:numFmt w:val="decimal"/>
      <w:lvlText w:val="%1."/>
      <w:lvlJc w:val="left"/>
      <w:pPr>
        <w:ind w:left="872" w:hanging="392"/>
      </w:pPr>
      <w:rPr>
        <w:rFonts w:ascii="SimSun" w:eastAsia="SimSun" w:hAnsi="SimSun" w:hint="default"/>
        <w:w w:val="99"/>
        <w:sz w:val="26"/>
        <w:szCs w:val="26"/>
      </w:rPr>
    </w:lvl>
    <w:lvl w:ilvl="1" w:tplc="4782D2C0">
      <w:numFmt w:val="bullet"/>
      <w:lvlText w:val="•"/>
      <w:lvlJc w:val="left"/>
      <w:pPr>
        <w:ind w:left="1868" w:hanging="392"/>
      </w:pPr>
      <w:rPr>
        <w:rFonts w:hint="default"/>
      </w:rPr>
    </w:lvl>
    <w:lvl w:ilvl="2" w:tplc="C400A89C">
      <w:numFmt w:val="bullet"/>
      <w:lvlText w:val="•"/>
      <w:lvlJc w:val="left"/>
      <w:pPr>
        <w:ind w:left="2871" w:hanging="392"/>
      </w:pPr>
      <w:rPr>
        <w:rFonts w:hint="default"/>
      </w:rPr>
    </w:lvl>
    <w:lvl w:ilvl="3" w:tplc="F9B2D4BA">
      <w:numFmt w:val="bullet"/>
      <w:lvlText w:val="•"/>
      <w:lvlJc w:val="left"/>
      <w:pPr>
        <w:ind w:left="3873" w:hanging="392"/>
      </w:pPr>
      <w:rPr>
        <w:rFonts w:hint="default"/>
      </w:rPr>
    </w:lvl>
    <w:lvl w:ilvl="4" w:tplc="69B4A290">
      <w:numFmt w:val="bullet"/>
      <w:lvlText w:val="•"/>
      <w:lvlJc w:val="left"/>
      <w:pPr>
        <w:ind w:left="4876" w:hanging="392"/>
      </w:pPr>
      <w:rPr>
        <w:rFonts w:hint="default"/>
      </w:rPr>
    </w:lvl>
    <w:lvl w:ilvl="5" w:tplc="DEC23F72">
      <w:numFmt w:val="bullet"/>
      <w:lvlText w:val="•"/>
      <w:lvlJc w:val="left"/>
      <w:pPr>
        <w:ind w:left="5879" w:hanging="392"/>
      </w:pPr>
      <w:rPr>
        <w:rFonts w:hint="default"/>
      </w:rPr>
    </w:lvl>
    <w:lvl w:ilvl="6" w:tplc="6CB4A9BC">
      <w:numFmt w:val="bullet"/>
      <w:lvlText w:val="•"/>
      <w:lvlJc w:val="left"/>
      <w:pPr>
        <w:ind w:left="6881" w:hanging="392"/>
      </w:pPr>
      <w:rPr>
        <w:rFonts w:hint="default"/>
      </w:rPr>
    </w:lvl>
    <w:lvl w:ilvl="7" w:tplc="0400C678">
      <w:numFmt w:val="bullet"/>
      <w:lvlText w:val="•"/>
      <w:lvlJc w:val="left"/>
      <w:pPr>
        <w:ind w:left="7884" w:hanging="392"/>
      </w:pPr>
      <w:rPr>
        <w:rFonts w:hint="default"/>
      </w:rPr>
    </w:lvl>
    <w:lvl w:ilvl="8" w:tplc="A07EAB0E">
      <w:numFmt w:val="bullet"/>
      <w:lvlText w:val="•"/>
      <w:lvlJc w:val="left"/>
      <w:pPr>
        <w:ind w:left="8887" w:hanging="392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2600"/>
    <w:rsid w:val="000A2339"/>
    <w:rsid w:val="000B5408"/>
    <w:rsid w:val="002717B7"/>
    <w:rsid w:val="00292600"/>
    <w:rsid w:val="002E24DF"/>
    <w:rsid w:val="00491FBC"/>
    <w:rsid w:val="004E5976"/>
    <w:rsid w:val="00531106"/>
    <w:rsid w:val="00632634"/>
    <w:rsid w:val="007559DC"/>
    <w:rsid w:val="007B2734"/>
    <w:rsid w:val="0090176C"/>
    <w:rsid w:val="00917A63"/>
    <w:rsid w:val="009C2B6D"/>
    <w:rsid w:val="00A306B0"/>
    <w:rsid w:val="00A7391A"/>
    <w:rsid w:val="00A760E5"/>
    <w:rsid w:val="00B3614E"/>
    <w:rsid w:val="00B775B2"/>
    <w:rsid w:val="00BA19CA"/>
    <w:rsid w:val="00BE36B2"/>
    <w:rsid w:val="00CF0CB8"/>
    <w:rsid w:val="00D05454"/>
    <w:rsid w:val="00E47637"/>
    <w:rsid w:val="00EE5319"/>
    <w:rsid w:val="00FC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373444"/>
  <w15:docId w15:val="{DE9F48A8-5592-47E7-A54D-344BB0F4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600"/>
    <w:pPr>
      <w:widowControl w:val="0"/>
      <w:autoSpaceDE w:val="0"/>
      <w:autoSpaceDN w:val="0"/>
    </w:pPr>
    <w:rPr>
      <w:rFonts w:ascii="SimSun" w:eastAsia="SimSun" w:hAnsi="SimSun" w:cs="SimSu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292600"/>
    <w:pPr>
      <w:ind w:left="10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292600"/>
    <w:rPr>
      <w:rFonts w:ascii="SimSun" w:eastAsia="SimSun" w:hAnsi="SimSun" w:cs="SimSun"/>
      <w:kern w:val="0"/>
      <w:sz w:val="32"/>
      <w:szCs w:val="32"/>
    </w:rPr>
  </w:style>
  <w:style w:type="table" w:customStyle="1" w:styleId="TableNormal1">
    <w:name w:val="Table Normal1"/>
    <w:uiPriority w:val="99"/>
    <w:semiHidden/>
    <w:rsid w:val="00292600"/>
    <w:pPr>
      <w:widowControl w:val="0"/>
      <w:autoSpaceDE w:val="0"/>
      <w:autoSpaceDN w:val="0"/>
    </w:pPr>
    <w:rPr>
      <w:rFonts w:cs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292600"/>
    <w:pPr>
      <w:ind w:left="100"/>
    </w:pPr>
    <w:rPr>
      <w:sz w:val="26"/>
      <w:szCs w:val="26"/>
    </w:rPr>
  </w:style>
  <w:style w:type="character" w:customStyle="1" w:styleId="a4">
    <w:name w:val="本文 字元"/>
    <w:link w:val="a3"/>
    <w:uiPriority w:val="99"/>
    <w:locked/>
    <w:rsid w:val="00292600"/>
    <w:rPr>
      <w:rFonts w:ascii="SimSun" w:eastAsia="SimSun" w:hAnsi="SimSun" w:cs="SimSun"/>
      <w:kern w:val="0"/>
      <w:sz w:val="26"/>
      <w:szCs w:val="26"/>
    </w:rPr>
  </w:style>
  <w:style w:type="paragraph" w:styleId="a5">
    <w:name w:val="List Paragraph"/>
    <w:basedOn w:val="a"/>
    <w:uiPriority w:val="99"/>
    <w:qFormat/>
    <w:rsid w:val="00292600"/>
    <w:pPr>
      <w:ind w:left="666" w:hanging="392"/>
    </w:pPr>
  </w:style>
  <w:style w:type="paragraph" w:customStyle="1" w:styleId="TableParagraph">
    <w:name w:val="Table Paragraph"/>
    <w:basedOn w:val="a"/>
    <w:uiPriority w:val="99"/>
    <w:rsid w:val="00292600"/>
  </w:style>
  <w:style w:type="table" w:styleId="a6">
    <w:name w:val="Table Grid"/>
    <w:basedOn w:val="a1"/>
    <w:uiPriority w:val="99"/>
    <w:rsid w:val="00BA19C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5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7559DC"/>
    <w:rPr>
      <w:rFonts w:ascii="SimSun" w:eastAsia="SimSun" w:hAnsi="SimSun" w:cs="SimSun"/>
    </w:rPr>
  </w:style>
  <w:style w:type="paragraph" w:styleId="a9">
    <w:name w:val="footer"/>
    <w:basedOn w:val="a"/>
    <w:link w:val="aa"/>
    <w:uiPriority w:val="99"/>
    <w:unhideWhenUsed/>
    <w:rsid w:val="00755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7559DC"/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嘉義市立玉山國中112學年度『小六資優先鋒營』活動辦法</dc:title>
  <dc:subject/>
  <dc:creator>user</dc:creator>
  <cp:keywords/>
  <dc:description/>
  <cp:lastModifiedBy>user</cp:lastModifiedBy>
  <cp:revision>7</cp:revision>
  <cp:lastPrinted>2023-05-18T10:03:00Z</cp:lastPrinted>
  <dcterms:created xsi:type="dcterms:W3CDTF">2023-05-18T11:03:00Z</dcterms:created>
  <dcterms:modified xsi:type="dcterms:W3CDTF">2023-06-12T00:17:00Z</dcterms:modified>
</cp:coreProperties>
</file>